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359D" w14:textId="29FEAE05" w:rsidR="009C2650" w:rsidRDefault="006E2BC0" w:rsidP="009C2650">
      <w:pPr>
        <w:autoSpaceDE/>
        <w:adjustRightInd/>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土建学院</w:t>
      </w:r>
      <w:r w:rsidR="009C2650">
        <w:rPr>
          <w:rFonts w:ascii="华文中宋" w:eastAsia="华文中宋" w:hAnsi="华文中宋" w:hint="eastAsia"/>
          <w:b/>
          <w:sz w:val="36"/>
          <w:szCs w:val="36"/>
        </w:rPr>
        <w:t>关于做好2024年毕业生基层就业</w:t>
      </w:r>
    </w:p>
    <w:p w14:paraId="41C7895F" w14:textId="77777777" w:rsidR="009C2650" w:rsidRDefault="009C2650" w:rsidP="009C2650">
      <w:pPr>
        <w:autoSpaceDE/>
        <w:adjustRightInd/>
        <w:spacing w:line="560" w:lineRule="exact"/>
        <w:jc w:val="center"/>
        <w:rPr>
          <w:rFonts w:ascii="华文中宋" w:eastAsia="华文中宋" w:hAnsi="华文中宋" w:hint="eastAsia"/>
          <w:b/>
          <w:sz w:val="36"/>
          <w:szCs w:val="36"/>
        </w:rPr>
      </w:pPr>
      <w:r>
        <w:rPr>
          <w:rFonts w:ascii="华文中宋" w:eastAsia="华文中宋" w:hAnsi="华文中宋" w:hint="eastAsia"/>
          <w:b/>
          <w:sz w:val="36"/>
          <w:szCs w:val="36"/>
        </w:rPr>
        <w:t>学费补偿和国家助学贷款代偿工作的通知</w:t>
      </w:r>
    </w:p>
    <w:p w14:paraId="08881863" w14:textId="77777777" w:rsidR="009C2650" w:rsidRDefault="009C2650" w:rsidP="009C2650">
      <w:pPr>
        <w:pStyle w:val="a3"/>
        <w:shd w:val="clear" w:color="auto" w:fill="FFFFFF"/>
        <w:spacing w:before="75" w:beforeAutospacing="0" w:line="360" w:lineRule="atLeast"/>
        <w:jc w:val="both"/>
        <w:rPr>
          <w:rFonts w:ascii="仿宋_GB2312" w:eastAsia="仿宋_GB2312" w:hAnsi="Segoe UI" w:cs="Segoe UI"/>
          <w:color w:val="212529"/>
        </w:rPr>
      </w:pPr>
    </w:p>
    <w:p w14:paraId="40AE747F" w14:textId="3A7BB2AF" w:rsidR="009C2650" w:rsidRPr="009C2650" w:rsidRDefault="009C2650" w:rsidP="009C2650">
      <w:pPr>
        <w:pStyle w:val="a3"/>
        <w:shd w:val="clear" w:color="auto" w:fill="FFFFFF"/>
        <w:spacing w:before="0" w:beforeAutospacing="0" w:after="0" w:afterAutospacing="0" w:line="560" w:lineRule="exact"/>
        <w:jc w:val="both"/>
        <w:rPr>
          <w:rFonts w:ascii="仿宋_GB2312" w:eastAsia="仿宋_GB2312" w:cs="Segoe UI" w:hint="eastAsia"/>
          <w:color w:val="212529"/>
          <w:sz w:val="28"/>
          <w:szCs w:val="28"/>
        </w:rPr>
      </w:pPr>
      <w:r w:rsidRPr="009C2650">
        <w:rPr>
          <w:rFonts w:ascii="仿宋_GB2312" w:eastAsia="仿宋_GB2312" w:cs="Segoe UI" w:hint="eastAsia"/>
          <w:color w:val="212529"/>
          <w:sz w:val="28"/>
          <w:szCs w:val="28"/>
        </w:rPr>
        <w:t>22-24</w:t>
      </w:r>
      <w:r w:rsidRPr="009C2650">
        <w:rPr>
          <w:rFonts w:ascii="仿宋_GB2312" w:eastAsia="仿宋_GB2312" w:cs="Segoe UI" w:hint="eastAsia"/>
          <w:color w:val="212529"/>
          <w:sz w:val="28"/>
          <w:szCs w:val="28"/>
        </w:rPr>
        <w:t>届毕业生：</w:t>
      </w:r>
    </w:p>
    <w:p w14:paraId="7FB80C7E" w14:textId="3BA091C6" w:rsidR="009C2650" w:rsidRPr="009C2650" w:rsidRDefault="009C2650" w:rsidP="009C2650">
      <w:pPr>
        <w:pStyle w:val="a3"/>
        <w:shd w:val="clear" w:color="auto" w:fill="FFFFFF"/>
        <w:spacing w:before="0" w:beforeAutospacing="0" w:after="0" w:afterAutospacing="0" w:line="560" w:lineRule="exact"/>
        <w:ind w:firstLineChars="200" w:firstLine="560"/>
        <w:jc w:val="both"/>
        <w:rPr>
          <w:rFonts w:ascii="仿宋_GB2312" w:eastAsia="仿宋_GB2312" w:cs="Segoe UI" w:hint="eastAsia"/>
          <w:color w:val="212529"/>
          <w:sz w:val="28"/>
          <w:szCs w:val="28"/>
        </w:rPr>
      </w:pPr>
      <w:r w:rsidRPr="009C2650">
        <w:rPr>
          <w:rFonts w:ascii="仿宋_GB2312" w:eastAsia="仿宋_GB2312" w:cs="Segoe UI" w:hint="eastAsia"/>
          <w:color w:val="212529"/>
          <w:sz w:val="28"/>
          <w:szCs w:val="28"/>
        </w:rPr>
        <w:t>根据《国务院办公厅关于优化调整稳就业政策措施全力促发展惠民生的通知》（国办发〔2023〕11号）、《财政部 教育部 人力资源社会保障部 退役军人部 中央军委国防动员部关于印发&lt;学生资助资金管理办法&gt;的通知》（</w:t>
      </w:r>
      <w:proofErr w:type="gramStart"/>
      <w:r w:rsidRPr="009C2650">
        <w:rPr>
          <w:rFonts w:ascii="仿宋_GB2312" w:eastAsia="仿宋_GB2312" w:cs="Segoe UI" w:hint="eastAsia"/>
          <w:color w:val="212529"/>
          <w:sz w:val="28"/>
          <w:szCs w:val="28"/>
        </w:rPr>
        <w:t>财教〔2021〕</w:t>
      </w:r>
      <w:proofErr w:type="gramEnd"/>
      <w:r w:rsidRPr="009C2650">
        <w:rPr>
          <w:rFonts w:ascii="仿宋_GB2312" w:eastAsia="仿宋_GB2312" w:cs="Segoe UI" w:hint="eastAsia"/>
          <w:color w:val="212529"/>
          <w:sz w:val="28"/>
          <w:szCs w:val="28"/>
        </w:rPr>
        <w:t>310号）、《教育部等四部门关于调整完善助学贷款有关政策的通知》（</w:t>
      </w:r>
      <w:proofErr w:type="gramStart"/>
      <w:r w:rsidRPr="009C2650">
        <w:rPr>
          <w:rFonts w:ascii="仿宋_GB2312" w:eastAsia="仿宋_GB2312" w:cs="Segoe UI" w:hint="eastAsia"/>
          <w:color w:val="212529"/>
          <w:sz w:val="28"/>
          <w:szCs w:val="28"/>
        </w:rPr>
        <w:t>教财〔2023〕</w:t>
      </w:r>
      <w:proofErr w:type="gramEnd"/>
      <w:r w:rsidRPr="009C2650">
        <w:rPr>
          <w:rFonts w:ascii="仿宋_GB2312" w:eastAsia="仿宋_GB2312" w:cs="Segoe UI" w:hint="eastAsia"/>
          <w:color w:val="212529"/>
          <w:sz w:val="28"/>
          <w:szCs w:val="28"/>
        </w:rPr>
        <w:t>4号）有关规定，为做好我校2024年毕业生基层就业学费补偿和国家助学贷款代偿工作，现就相关事宜通知如下：</w:t>
      </w:r>
    </w:p>
    <w:p w14:paraId="61175962" w14:textId="58CD7C0F" w:rsidR="00F64EE4" w:rsidRPr="0009043B" w:rsidRDefault="0009043B" w:rsidP="0009043B">
      <w:pPr>
        <w:snapToGrid w:val="0"/>
        <w:spacing w:line="540" w:lineRule="exact"/>
        <w:ind w:firstLineChars="200" w:firstLine="560"/>
        <w:jc w:val="both"/>
        <w:rPr>
          <w:rFonts w:ascii="黑体" w:eastAsia="黑体" w:hAnsi="宋体" w:cs="宋体" w:hint="eastAsia"/>
          <w:sz w:val="28"/>
          <w:szCs w:val="28"/>
        </w:rPr>
      </w:pPr>
      <w:r w:rsidRPr="0009043B">
        <w:rPr>
          <w:rFonts w:ascii="黑体" w:eastAsia="黑体" w:hAnsi="宋体" w:cs="宋体" w:hint="eastAsia"/>
          <w:sz w:val="28"/>
          <w:szCs w:val="28"/>
        </w:rPr>
        <w:t>一、2</w:t>
      </w:r>
      <w:r w:rsidRPr="0009043B">
        <w:rPr>
          <w:rFonts w:ascii="黑体" w:eastAsia="黑体" w:hAnsi="宋体" w:cs="宋体"/>
          <w:sz w:val="28"/>
          <w:szCs w:val="28"/>
        </w:rPr>
        <w:t>4</w:t>
      </w:r>
      <w:r w:rsidRPr="0009043B">
        <w:rPr>
          <w:rFonts w:ascii="黑体" w:eastAsia="黑体" w:hAnsi="宋体" w:cs="宋体" w:hint="eastAsia"/>
          <w:sz w:val="28"/>
          <w:szCs w:val="28"/>
        </w:rPr>
        <w:t>届毕业生基层就业申报与2</w:t>
      </w:r>
      <w:r w:rsidRPr="0009043B">
        <w:rPr>
          <w:rFonts w:ascii="黑体" w:eastAsia="黑体" w:hAnsi="宋体" w:cs="宋体"/>
          <w:sz w:val="28"/>
          <w:szCs w:val="28"/>
        </w:rPr>
        <w:t>3</w:t>
      </w:r>
      <w:r w:rsidRPr="0009043B">
        <w:rPr>
          <w:rFonts w:ascii="黑体" w:eastAsia="黑体" w:hAnsi="宋体" w:cs="宋体" w:hint="eastAsia"/>
          <w:sz w:val="28"/>
          <w:szCs w:val="28"/>
        </w:rPr>
        <w:t>届毕业生基层就业复核</w:t>
      </w:r>
    </w:p>
    <w:p w14:paraId="569281F5" w14:textId="4A8ACFD9" w:rsidR="0009043B" w:rsidRPr="009C2650" w:rsidRDefault="0009043B" w:rsidP="0009043B">
      <w:pPr>
        <w:autoSpaceDE/>
        <w:adjustRightInd/>
        <w:spacing w:line="540" w:lineRule="exact"/>
        <w:ind w:firstLineChars="200" w:firstLine="562"/>
        <w:jc w:val="both"/>
        <w:rPr>
          <w:rFonts w:eastAsia="楷体" w:hint="eastAsia"/>
          <w:b/>
          <w:bCs/>
          <w:kern w:val="2"/>
          <w:sz w:val="28"/>
          <w:szCs w:val="28"/>
        </w:rPr>
      </w:pPr>
      <w:r>
        <w:rPr>
          <w:rFonts w:eastAsia="楷体" w:hint="eastAsia"/>
          <w:b/>
          <w:bCs/>
          <w:kern w:val="2"/>
          <w:sz w:val="28"/>
          <w:szCs w:val="28"/>
        </w:rPr>
        <w:t>（一）</w:t>
      </w:r>
      <w:r w:rsidRPr="009C2650">
        <w:rPr>
          <w:rFonts w:eastAsia="楷体" w:hint="eastAsia"/>
          <w:b/>
          <w:bCs/>
          <w:kern w:val="2"/>
          <w:sz w:val="28"/>
          <w:szCs w:val="28"/>
        </w:rPr>
        <w:t>补偿代偿对象</w:t>
      </w:r>
    </w:p>
    <w:p w14:paraId="5AA7594C" w14:textId="77777777" w:rsidR="0009043B" w:rsidRDefault="0009043B" w:rsidP="0009043B">
      <w:pPr>
        <w:spacing w:line="540" w:lineRule="exact"/>
        <w:ind w:firstLineChars="200" w:firstLine="562"/>
        <w:jc w:val="both"/>
        <w:rPr>
          <w:rFonts w:ascii="黑体" w:eastAsia="黑体" w:hAnsi="宋体" w:cs="宋体"/>
          <w:sz w:val="28"/>
          <w:szCs w:val="28"/>
        </w:rPr>
      </w:pPr>
      <w:r w:rsidRPr="0009043B">
        <w:rPr>
          <w:rFonts w:eastAsia="楷体"/>
          <w:b/>
          <w:bCs/>
          <w:kern w:val="2"/>
          <w:sz w:val="28"/>
          <w:szCs w:val="28"/>
        </w:rPr>
        <w:t>1</w:t>
      </w:r>
      <w:r w:rsidRPr="0009043B">
        <w:rPr>
          <w:rFonts w:eastAsia="楷体" w:hint="eastAsia"/>
          <w:b/>
          <w:bCs/>
          <w:kern w:val="2"/>
          <w:sz w:val="28"/>
          <w:szCs w:val="28"/>
        </w:rPr>
        <w:t>、</w:t>
      </w:r>
      <w:r w:rsidRPr="009C2650">
        <w:rPr>
          <w:rFonts w:ascii="黑体" w:eastAsia="黑体" w:hAnsi="宋体" w:cs="宋体" w:hint="eastAsia"/>
          <w:i/>
          <w:iCs/>
          <w:color w:val="0070C0"/>
          <w:sz w:val="32"/>
          <w:szCs w:val="32"/>
          <w:u w:val="single"/>
        </w:rPr>
        <w:t>2024届</w:t>
      </w:r>
      <w:r>
        <w:rPr>
          <w:rFonts w:ascii="黑体" w:eastAsia="黑体" w:hAnsi="宋体" w:cs="宋体" w:hint="eastAsia"/>
          <w:sz w:val="28"/>
          <w:szCs w:val="28"/>
        </w:rPr>
        <w:t xml:space="preserve"> </w:t>
      </w:r>
      <w:r w:rsidRPr="0009043B">
        <w:rPr>
          <w:rFonts w:eastAsia="楷体" w:hint="eastAsia"/>
          <w:b/>
          <w:bCs/>
          <w:kern w:val="2"/>
          <w:sz w:val="28"/>
          <w:szCs w:val="28"/>
        </w:rPr>
        <w:t>应届毕业生基层就业申报</w:t>
      </w:r>
      <w:r w:rsidRPr="0009043B">
        <w:rPr>
          <w:rFonts w:eastAsia="楷体" w:hint="eastAsia"/>
          <w:b/>
          <w:bCs/>
          <w:kern w:val="2"/>
          <w:sz w:val="28"/>
          <w:szCs w:val="28"/>
        </w:rPr>
        <w:t>：</w:t>
      </w:r>
    </w:p>
    <w:p w14:paraId="4D90703D" w14:textId="5DD8A10D" w:rsidR="0009043B" w:rsidRPr="009C2650" w:rsidRDefault="0009043B" w:rsidP="0009043B">
      <w:pPr>
        <w:spacing w:line="540" w:lineRule="exact"/>
        <w:ind w:firstLineChars="200" w:firstLine="560"/>
        <w:jc w:val="both"/>
        <w:rPr>
          <w:rFonts w:ascii="仿宋_GB2312" w:eastAsia="仿宋_GB2312" w:hAnsi="宋体" w:cs="宋体"/>
          <w:sz w:val="28"/>
          <w:szCs w:val="28"/>
        </w:rPr>
      </w:pPr>
      <w:r w:rsidRPr="009C2650">
        <w:rPr>
          <w:rFonts w:ascii="仿宋_GB2312" w:eastAsia="仿宋_GB2312" w:hAnsi="宋体" w:cs="宋体" w:hint="eastAsia"/>
          <w:sz w:val="28"/>
          <w:szCs w:val="28"/>
        </w:rPr>
        <w:t>我校</w:t>
      </w:r>
      <w:r>
        <w:rPr>
          <w:rFonts w:ascii="仿宋_GB2312" w:eastAsia="仿宋_GB2312" w:hAnsi="宋体" w:cs="宋体" w:hint="eastAsia"/>
          <w:sz w:val="28"/>
          <w:szCs w:val="28"/>
        </w:rPr>
        <w:t>2</w:t>
      </w:r>
      <w:r>
        <w:rPr>
          <w:rFonts w:ascii="仿宋_GB2312" w:eastAsia="仿宋_GB2312" w:hAnsi="宋体" w:cs="宋体"/>
          <w:sz w:val="28"/>
          <w:szCs w:val="28"/>
        </w:rPr>
        <w:t>4</w:t>
      </w:r>
      <w:r>
        <w:rPr>
          <w:rFonts w:ascii="仿宋_GB2312" w:eastAsia="仿宋_GB2312" w:hAnsi="宋体" w:cs="宋体" w:hint="eastAsia"/>
          <w:sz w:val="28"/>
          <w:szCs w:val="28"/>
        </w:rPr>
        <w:t>届</w:t>
      </w:r>
      <w:r w:rsidRPr="009C2650">
        <w:rPr>
          <w:rFonts w:ascii="仿宋_GB2312" w:eastAsia="仿宋_GB2312" w:hAnsi="宋体" w:cs="宋体" w:hint="eastAsia"/>
          <w:sz w:val="28"/>
          <w:szCs w:val="28"/>
        </w:rPr>
        <w:t>应届毕业的全日制本专科生（含高职、第二学士学位）、研究生。定向、委培以及在校学习期间已享受免除学费政策的学生除外。</w:t>
      </w:r>
    </w:p>
    <w:p w14:paraId="41B87E78" w14:textId="77777777" w:rsidR="0009043B" w:rsidRDefault="0009043B" w:rsidP="0009043B">
      <w:pPr>
        <w:spacing w:line="540" w:lineRule="exact"/>
        <w:ind w:firstLineChars="200" w:firstLine="562"/>
        <w:jc w:val="both"/>
        <w:rPr>
          <w:rFonts w:ascii="黑体" w:eastAsia="黑体" w:hAnsi="宋体" w:cs="宋体"/>
          <w:sz w:val="28"/>
          <w:szCs w:val="28"/>
        </w:rPr>
      </w:pPr>
      <w:r>
        <w:rPr>
          <w:rFonts w:eastAsia="楷体" w:hint="eastAsia"/>
          <w:b/>
          <w:bCs/>
          <w:kern w:val="2"/>
          <w:sz w:val="28"/>
          <w:szCs w:val="28"/>
        </w:rPr>
        <w:t>2</w:t>
      </w:r>
      <w:r>
        <w:rPr>
          <w:rFonts w:eastAsia="楷体" w:hint="eastAsia"/>
          <w:b/>
          <w:bCs/>
          <w:kern w:val="2"/>
          <w:sz w:val="28"/>
          <w:szCs w:val="28"/>
        </w:rPr>
        <w:t>、</w:t>
      </w:r>
      <w:r w:rsidRPr="00446C27">
        <w:rPr>
          <w:rFonts w:ascii="黑体" w:eastAsia="黑体" w:hAnsi="宋体" w:cs="宋体" w:hint="eastAsia"/>
          <w:i/>
          <w:iCs/>
          <w:color w:val="0070C0"/>
          <w:sz w:val="32"/>
          <w:szCs w:val="32"/>
          <w:u w:val="single"/>
        </w:rPr>
        <w:t>2023届</w:t>
      </w:r>
      <w:r w:rsidRPr="00446C27">
        <w:rPr>
          <w:rFonts w:ascii="黑体" w:eastAsia="黑体" w:hAnsi="宋体" w:cs="宋体" w:hint="eastAsia"/>
          <w:sz w:val="28"/>
          <w:szCs w:val="28"/>
        </w:rPr>
        <w:t xml:space="preserve"> </w:t>
      </w:r>
      <w:r w:rsidRPr="0009043B">
        <w:rPr>
          <w:rFonts w:eastAsia="楷体" w:hint="eastAsia"/>
          <w:b/>
          <w:bCs/>
          <w:kern w:val="2"/>
          <w:sz w:val="28"/>
          <w:szCs w:val="28"/>
        </w:rPr>
        <w:t>应届毕业生基层就业复核</w:t>
      </w:r>
      <w:r w:rsidRPr="0009043B">
        <w:rPr>
          <w:rFonts w:eastAsia="楷体" w:hint="eastAsia"/>
          <w:b/>
          <w:bCs/>
          <w:kern w:val="2"/>
          <w:sz w:val="28"/>
          <w:szCs w:val="28"/>
        </w:rPr>
        <w:t>：</w:t>
      </w:r>
    </w:p>
    <w:p w14:paraId="5FB84C5D" w14:textId="5A09B6D9" w:rsidR="0009043B" w:rsidRDefault="0009043B" w:rsidP="0009043B">
      <w:pPr>
        <w:spacing w:line="540" w:lineRule="exact"/>
        <w:ind w:firstLineChars="200" w:firstLine="560"/>
        <w:jc w:val="both"/>
        <w:rPr>
          <w:rFonts w:eastAsia="楷体" w:hint="eastAsia"/>
          <w:b/>
          <w:bCs/>
          <w:kern w:val="2"/>
          <w:sz w:val="28"/>
          <w:szCs w:val="28"/>
        </w:rPr>
      </w:pPr>
      <w:r>
        <w:rPr>
          <w:rFonts w:ascii="仿宋_GB2312" w:eastAsia="仿宋_GB2312" w:hAnsi="宋体" w:cs="宋体" w:hint="eastAsia"/>
          <w:sz w:val="28"/>
          <w:szCs w:val="28"/>
        </w:rPr>
        <w:t>学院已通过学院2</w:t>
      </w:r>
      <w:r>
        <w:rPr>
          <w:rFonts w:ascii="仿宋_GB2312" w:eastAsia="仿宋_GB2312" w:hAnsi="宋体" w:cs="宋体"/>
          <w:sz w:val="28"/>
          <w:szCs w:val="28"/>
        </w:rPr>
        <w:t>3</w:t>
      </w:r>
      <w:r>
        <w:rPr>
          <w:rFonts w:ascii="仿宋_GB2312" w:eastAsia="仿宋_GB2312" w:hAnsi="宋体" w:cs="宋体" w:hint="eastAsia"/>
          <w:sz w:val="28"/>
          <w:szCs w:val="28"/>
        </w:rPr>
        <w:t>届就业群通知：</w:t>
      </w:r>
      <w:r w:rsidRPr="00446C27">
        <w:rPr>
          <w:rFonts w:ascii="仿宋_GB2312" w:eastAsia="仿宋_GB2312" w:hAnsi="宋体" w:cs="宋体" w:hint="eastAsia"/>
          <w:sz w:val="28"/>
          <w:szCs w:val="28"/>
        </w:rPr>
        <w:t>未通过院系、学校或中央任意一级审核的</w:t>
      </w:r>
      <w:r w:rsidRPr="00446C27">
        <w:rPr>
          <w:rFonts w:ascii="仿宋_GB2312" w:eastAsia="仿宋_GB2312" w:hAnsi="宋体" w:cs="宋体" w:hint="eastAsia"/>
          <w:b/>
          <w:bCs/>
          <w:sz w:val="28"/>
          <w:szCs w:val="28"/>
        </w:rPr>
        <w:t>2023届毕业生</w:t>
      </w:r>
      <w:r>
        <w:rPr>
          <w:rFonts w:ascii="仿宋_GB2312" w:eastAsia="仿宋_GB2312" w:hAnsi="宋体" w:cs="宋体" w:hint="eastAsia"/>
          <w:sz w:val="28"/>
          <w:szCs w:val="28"/>
        </w:rPr>
        <w:t>。名单中学生</w:t>
      </w:r>
      <w:r w:rsidRPr="00446C27">
        <w:rPr>
          <w:rFonts w:ascii="仿宋_GB2312" w:eastAsia="仿宋_GB2312" w:hAnsi="宋体" w:cs="宋体" w:hint="eastAsia"/>
          <w:sz w:val="28"/>
          <w:szCs w:val="28"/>
        </w:rPr>
        <w:t>均有资格申请复核。</w:t>
      </w:r>
    </w:p>
    <w:p w14:paraId="25A7334B" w14:textId="1D2F3A7C" w:rsidR="00F64EE4" w:rsidRPr="009C2650" w:rsidRDefault="00F64EE4" w:rsidP="00F64EE4">
      <w:pPr>
        <w:autoSpaceDE/>
        <w:adjustRightInd/>
        <w:spacing w:line="540" w:lineRule="exact"/>
        <w:ind w:firstLineChars="200" w:firstLine="562"/>
        <w:jc w:val="both"/>
        <w:rPr>
          <w:rFonts w:eastAsia="楷体" w:hint="eastAsia"/>
          <w:b/>
          <w:bCs/>
          <w:kern w:val="2"/>
          <w:sz w:val="28"/>
          <w:szCs w:val="28"/>
        </w:rPr>
      </w:pPr>
      <w:r w:rsidRPr="009C2650">
        <w:rPr>
          <w:rFonts w:eastAsia="楷体" w:hint="eastAsia"/>
          <w:b/>
          <w:bCs/>
          <w:kern w:val="2"/>
          <w:sz w:val="28"/>
          <w:szCs w:val="28"/>
        </w:rPr>
        <w:t>（二）工作年限规定</w:t>
      </w:r>
    </w:p>
    <w:p w14:paraId="1A677CAB" w14:textId="77777777" w:rsidR="00F64EE4" w:rsidRPr="009C2650" w:rsidRDefault="00F64EE4" w:rsidP="00F64EE4">
      <w:pPr>
        <w:spacing w:line="540" w:lineRule="exact"/>
        <w:ind w:firstLineChars="200" w:firstLine="560"/>
        <w:jc w:val="both"/>
        <w:rPr>
          <w:rFonts w:ascii="仿宋_GB2312" w:eastAsia="仿宋_GB2312" w:hAnsi="宋体" w:cs="宋体"/>
          <w:sz w:val="28"/>
          <w:szCs w:val="28"/>
        </w:rPr>
      </w:pPr>
      <w:r w:rsidRPr="009C2650">
        <w:rPr>
          <w:rFonts w:ascii="仿宋_GB2312" w:eastAsia="仿宋_GB2312" w:hAnsi="宋体" w:cs="宋体" w:hint="eastAsia"/>
          <w:sz w:val="28"/>
          <w:szCs w:val="28"/>
        </w:rPr>
        <w:t>学生需与就业单位签订</w:t>
      </w:r>
      <w:r w:rsidRPr="009C2650">
        <w:rPr>
          <w:rFonts w:ascii="仿宋_GB2312" w:eastAsia="仿宋_GB2312" w:hAnsi="宋体" w:cs="宋体" w:hint="eastAsia"/>
          <w:b/>
          <w:bCs/>
          <w:sz w:val="28"/>
          <w:szCs w:val="28"/>
        </w:rPr>
        <w:t>3年以上（含3年）的劳动合同或工作协议</w:t>
      </w:r>
      <w:r w:rsidRPr="009C2650">
        <w:rPr>
          <w:rFonts w:ascii="仿宋_GB2312" w:eastAsia="仿宋_GB2312" w:hAnsi="宋体" w:cs="宋体" w:hint="eastAsia"/>
          <w:sz w:val="28"/>
          <w:szCs w:val="28"/>
        </w:rPr>
        <w:t>，不满3年的，均不予批准。由于政策规定无法签订3年以上劳动合同或工作协议的，需在提交的就业证明中体现工作年限或提供以下证明材料：</w:t>
      </w:r>
    </w:p>
    <w:p w14:paraId="0F267D59" w14:textId="77777777" w:rsidR="00F64EE4" w:rsidRPr="009C2650" w:rsidRDefault="00F64EE4" w:rsidP="00F64EE4">
      <w:pPr>
        <w:spacing w:line="540" w:lineRule="exact"/>
        <w:ind w:firstLineChars="200" w:firstLine="560"/>
        <w:jc w:val="both"/>
        <w:rPr>
          <w:rFonts w:ascii="仿宋_GB2312" w:eastAsia="仿宋_GB2312" w:hAnsi="宋体" w:cs="宋体" w:hint="eastAsia"/>
          <w:sz w:val="28"/>
          <w:szCs w:val="28"/>
        </w:rPr>
      </w:pPr>
      <w:r w:rsidRPr="009C2650">
        <w:rPr>
          <w:rFonts w:ascii="仿宋_GB2312" w:eastAsia="仿宋_GB2312" w:hAnsi="宋体" w:cs="宋体" w:hint="eastAsia"/>
          <w:sz w:val="28"/>
          <w:szCs w:val="28"/>
        </w:rPr>
        <w:lastRenderedPageBreak/>
        <w:t>1. 由就业单位提供签订劳动合同或工作协议中，服务年限方面的规定；</w:t>
      </w:r>
    </w:p>
    <w:p w14:paraId="6AA1A5D4" w14:textId="62E2C798" w:rsidR="00F3022C" w:rsidRPr="00F64EE4" w:rsidRDefault="00F64EE4" w:rsidP="00F64EE4">
      <w:pPr>
        <w:spacing w:line="540" w:lineRule="exact"/>
        <w:ind w:firstLineChars="200" w:firstLine="560"/>
        <w:jc w:val="both"/>
        <w:rPr>
          <w:rFonts w:ascii="黑体" w:eastAsia="黑体" w:hAnsi="宋体" w:cs="宋体"/>
          <w:sz w:val="28"/>
          <w:szCs w:val="28"/>
        </w:rPr>
      </w:pPr>
      <w:r w:rsidRPr="009C2650">
        <w:rPr>
          <w:rFonts w:ascii="仿宋_GB2312" w:eastAsia="仿宋_GB2312" w:hAnsi="宋体" w:cs="宋体" w:hint="eastAsia"/>
          <w:sz w:val="28"/>
          <w:szCs w:val="28"/>
        </w:rPr>
        <w:t>2. 毕业生需要书面承诺3年内不能离职离岗，换岗应根据就业单位需求调整，就业单位对承诺书盖章确认。</w:t>
      </w:r>
    </w:p>
    <w:p w14:paraId="35A5180E" w14:textId="77777777" w:rsidR="00F3022C" w:rsidRPr="009C2650" w:rsidRDefault="00F3022C" w:rsidP="00F3022C">
      <w:pPr>
        <w:autoSpaceDE/>
        <w:adjustRightInd/>
        <w:spacing w:line="540" w:lineRule="exact"/>
        <w:ind w:firstLineChars="200" w:firstLine="562"/>
        <w:jc w:val="both"/>
        <w:rPr>
          <w:rFonts w:eastAsia="楷体" w:hint="eastAsia"/>
          <w:b/>
          <w:bCs/>
          <w:kern w:val="2"/>
          <w:sz w:val="28"/>
          <w:szCs w:val="28"/>
        </w:rPr>
      </w:pPr>
      <w:r w:rsidRPr="009C2650">
        <w:rPr>
          <w:rFonts w:eastAsia="楷体" w:hint="eastAsia"/>
          <w:b/>
          <w:bCs/>
          <w:kern w:val="2"/>
          <w:sz w:val="28"/>
          <w:szCs w:val="28"/>
        </w:rPr>
        <w:t>（三）补偿代偿标准</w:t>
      </w:r>
    </w:p>
    <w:p w14:paraId="19988FCE" w14:textId="77777777" w:rsidR="00F3022C" w:rsidRDefault="00F3022C" w:rsidP="00F3022C">
      <w:pPr>
        <w:spacing w:line="540" w:lineRule="exact"/>
        <w:ind w:firstLineChars="200" w:firstLine="560"/>
        <w:jc w:val="both"/>
        <w:rPr>
          <w:rFonts w:ascii="仿宋_GB2312" w:eastAsia="仿宋_GB2312" w:hAnsi="宋体" w:cs="宋体"/>
          <w:sz w:val="28"/>
          <w:szCs w:val="28"/>
        </w:rPr>
      </w:pPr>
      <w:r w:rsidRPr="009C2650">
        <w:rPr>
          <w:rFonts w:ascii="仿宋_GB2312" w:eastAsia="仿宋_GB2312" w:hAnsi="宋体" w:cs="宋体" w:hint="eastAsia"/>
          <w:sz w:val="28"/>
          <w:szCs w:val="28"/>
        </w:rPr>
        <w:t>毕业生基层就业学费补偿和国家助学贷款代偿的金额，根据学生正常学制下实际缴纳的学费与用于学费的助学贷款</w:t>
      </w:r>
      <w:r w:rsidRPr="009C2650">
        <w:rPr>
          <w:rFonts w:ascii="仿宋_GB2312" w:eastAsia="仿宋_GB2312" w:hAnsi="宋体" w:cs="宋体" w:hint="eastAsia"/>
          <w:b/>
          <w:bCs/>
          <w:sz w:val="28"/>
          <w:szCs w:val="28"/>
        </w:rPr>
        <w:t>两者取高原则</w:t>
      </w:r>
      <w:r w:rsidRPr="009C2650">
        <w:rPr>
          <w:rFonts w:ascii="仿宋_GB2312" w:eastAsia="仿宋_GB2312" w:hAnsi="宋体" w:cs="宋体" w:hint="eastAsia"/>
          <w:sz w:val="28"/>
          <w:szCs w:val="28"/>
        </w:rPr>
        <w:t>确定，年限按照正常学制计算，且只能申请毕业时教育阶段的补偿代偿资金。</w:t>
      </w:r>
    </w:p>
    <w:p w14:paraId="0CD18697" w14:textId="77777777" w:rsidR="00F3022C" w:rsidRDefault="00F3022C" w:rsidP="00F3022C">
      <w:pPr>
        <w:spacing w:line="540" w:lineRule="exact"/>
        <w:ind w:firstLineChars="200" w:firstLine="562"/>
        <w:jc w:val="both"/>
        <w:rPr>
          <w:rFonts w:eastAsia="楷体"/>
          <w:b/>
          <w:bCs/>
          <w:kern w:val="2"/>
          <w:sz w:val="28"/>
          <w:szCs w:val="28"/>
        </w:rPr>
      </w:pPr>
      <w:r w:rsidRPr="009C2650">
        <w:rPr>
          <w:rFonts w:ascii="仿宋_GB2312" w:eastAsia="仿宋_GB2312" w:hAnsi="宋体" w:cs="宋体" w:hint="eastAsia"/>
          <w:b/>
          <w:bCs/>
          <w:sz w:val="28"/>
          <w:szCs w:val="28"/>
        </w:rPr>
        <w:t>自2023年秋季学期起</w:t>
      </w:r>
      <w:r w:rsidRPr="009C2650">
        <w:rPr>
          <w:rFonts w:ascii="仿宋_GB2312" w:eastAsia="仿宋_GB2312" w:hAnsi="宋体" w:cs="宋体" w:hint="eastAsia"/>
          <w:sz w:val="28"/>
          <w:szCs w:val="28"/>
        </w:rPr>
        <w:t>，本专科学生每人每年最高不超过16000元、</w:t>
      </w:r>
      <w:r w:rsidRPr="009C2650">
        <w:rPr>
          <w:rFonts w:ascii="仿宋_GB2312" w:eastAsia="仿宋_GB2312" w:hAnsi="宋体" w:cs="宋体" w:hint="eastAsia"/>
          <w:sz w:val="28"/>
          <w:szCs w:val="28"/>
          <w:u w:val="single"/>
        </w:rPr>
        <w:t>研究生每人每年最高不超过20000元</w:t>
      </w:r>
      <w:r w:rsidRPr="009C2650">
        <w:rPr>
          <w:rFonts w:ascii="仿宋_GB2312" w:eastAsia="仿宋_GB2312" w:hAnsi="宋体" w:cs="宋体" w:hint="eastAsia"/>
          <w:sz w:val="28"/>
          <w:szCs w:val="28"/>
        </w:rPr>
        <w:t>。在校期间获得国家助学贷款的学生（含校园地国家助学贷款和生源地信用助学贷款），代偿优先用于偿还助学贷款，贷款结清后才将剩余部分汇至学生个人账户。</w:t>
      </w:r>
      <w:proofErr w:type="gramStart"/>
      <w:r w:rsidRPr="009C2650">
        <w:rPr>
          <w:rFonts w:ascii="仿宋_GB2312" w:eastAsia="仿宋_GB2312" w:hAnsi="宋体" w:cs="宋体" w:hint="eastAsia"/>
          <w:sz w:val="28"/>
          <w:szCs w:val="28"/>
        </w:rPr>
        <w:t>若学</w:t>
      </w:r>
      <w:proofErr w:type="gramEnd"/>
      <w:r w:rsidRPr="009C2650">
        <w:rPr>
          <w:rFonts w:ascii="仿宋_GB2312" w:eastAsia="仿宋_GB2312" w:hAnsi="宋体" w:cs="宋体" w:hint="eastAsia"/>
          <w:sz w:val="28"/>
          <w:szCs w:val="28"/>
        </w:rPr>
        <w:t>生未办理贷款，可直接补偿学费。</w:t>
      </w:r>
    </w:p>
    <w:p w14:paraId="5D24FD89" w14:textId="77777777" w:rsidR="00F3022C" w:rsidRPr="009C2650" w:rsidRDefault="00F3022C" w:rsidP="00F3022C">
      <w:pPr>
        <w:autoSpaceDE/>
        <w:adjustRightInd/>
        <w:spacing w:line="540" w:lineRule="exact"/>
        <w:ind w:firstLineChars="200" w:firstLine="562"/>
        <w:jc w:val="both"/>
        <w:rPr>
          <w:rFonts w:eastAsia="楷体" w:hint="eastAsia"/>
          <w:b/>
          <w:bCs/>
          <w:kern w:val="2"/>
          <w:sz w:val="28"/>
          <w:szCs w:val="28"/>
        </w:rPr>
      </w:pPr>
      <w:r w:rsidRPr="009C2650">
        <w:rPr>
          <w:rFonts w:eastAsia="楷体" w:hint="eastAsia"/>
          <w:b/>
          <w:bCs/>
          <w:kern w:val="2"/>
          <w:sz w:val="28"/>
          <w:szCs w:val="28"/>
        </w:rPr>
        <w:t>（四）填报条件与要求</w:t>
      </w:r>
    </w:p>
    <w:p w14:paraId="6F1F50D3" w14:textId="77777777" w:rsidR="00F3022C" w:rsidRPr="009C2650" w:rsidRDefault="00F3022C" w:rsidP="00F3022C">
      <w:pPr>
        <w:spacing w:line="540" w:lineRule="exact"/>
        <w:ind w:firstLineChars="200" w:firstLine="560"/>
        <w:jc w:val="both"/>
        <w:rPr>
          <w:rFonts w:ascii="仿宋_GB2312" w:eastAsia="仿宋_GB2312" w:hAnsi="宋体" w:cs="宋体"/>
          <w:sz w:val="28"/>
          <w:szCs w:val="28"/>
        </w:rPr>
      </w:pPr>
      <w:r w:rsidRPr="009C2650">
        <w:rPr>
          <w:rFonts w:ascii="仿宋_GB2312" w:eastAsia="仿宋_GB2312" w:hAnsi="宋体" w:cs="宋体" w:hint="eastAsia"/>
          <w:sz w:val="28"/>
          <w:szCs w:val="28"/>
        </w:rPr>
        <w:t>申请基层就业学费补偿贷款代偿的毕业生，</w:t>
      </w:r>
      <w:r w:rsidRPr="009C2650">
        <w:rPr>
          <w:rFonts w:ascii="仿宋_GB2312" w:eastAsia="仿宋_GB2312" w:hAnsi="宋体" w:cs="宋体" w:hint="eastAsia"/>
          <w:b/>
          <w:bCs/>
          <w:sz w:val="28"/>
          <w:szCs w:val="28"/>
        </w:rPr>
        <w:t>必须同时满足区域范围、基层单位和工作岗位的相关要求</w:t>
      </w:r>
      <w:r w:rsidRPr="009C2650">
        <w:rPr>
          <w:rFonts w:ascii="仿宋_GB2312" w:eastAsia="仿宋_GB2312" w:hAnsi="宋体" w:cs="宋体" w:hint="eastAsia"/>
          <w:sz w:val="28"/>
          <w:szCs w:val="28"/>
        </w:rPr>
        <w:t>。毕业生可参照</w:t>
      </w:r>
      <w:r w:rsidRPr="00446C27">
        <w:rPr>
          <w:rFonts w:ascii="仿宋_GB2312" w:eastAsia="仿宋_GB2312" w:hAnsi="宋体" w:cs="宋体" w:hint="eastAsia"/>
          <w:i/>
          <w:iCs/>
          <w:sz w:val="28"/>
          <w:szCs w:val="28"/>
        </w:rPr>
        <w:t>附件1</w:t>
      </w:r>
      <w:r w:rsidRPr="009C2650">
        <w:rPr>
          <w:rFonts w:ascii="仿宋_GB2312" w:eastAsia="仿宋_GB2312" w:hAnsi="宋体" w:cs="宋体" w:hint="eastAsia"/>
          <w:sz w:val="28"/>
          <w:szCs w:val="28"/>
        </w:rPr>
        <w:t>的审核说明核查本人是否符合代偿要求。</w:t>
      </w:r>
    </w:p>
    <w:p w14:paraId="1F6CA99D" w14:textId="77777777" w:rsidR="00F3022C" w:rsidRPr="009C2650" w:rsidRDefault="00F3022C" w:rsidP="00F3022C">
      <w:pPr>
        <w:spacing w:line="540" w:lineRule="exact"/>
        <w:ind w:firstLineChars="200" w:firstLine="560"/>
        <w:jc w:val="both"/>
        <w:rPr>
          <w:rFonts w:ascii="仿宋_GB2312" w:eastAsia="仿宋_GB2312" w:hAnsi="宋体" w:cs="宋体" w:hint="eastAsia"/>
          <w:sz w:val="28"/>
          <w:szCs w:val="28"/>
        </w:rPr>
      </w:pPr>
      <w:r w:rsidRPr="009C2650">
        <w:rPr>
          <w:rFonts w:ascii="仿宋_GB2312" w:eastAsia="仿宋_GB2312" w:hAnsi="宋体" w:cs="宋体" w:hint="eastAsia"/>
          <w:sz w:val="28"/>
          <w:szCs w:val="28"/>
        </w:rPr>
        <w:t>毕业生基层就业学费补偿国家助学贷款代偿工作通过系统开展，填报流程见</w:t>
      </w:r>
      <w:r w:rsidRPr="00446C27">
        <w:rPr>
          <w:rFonts w:ascii="仿宋_GB2312" w:eastAsia="仿宋_GB2312" w:hAnsi="宋体" w:cs="宋体" w:hint="eastAsia"/>
          <w:i/>
          <w:iCs/>
          <w:sz w:val="28"/>
          <w:szCs w:val="28"/>
        </w:rPr>
        <w:t>附件2</w:t>
      </w:r>
      <w:r w:rsidRPr="009C2650">
        <w:rPr>
          <w:rFonts w:ascii="仿宋_GB2312" w:eastAsia="仿宋_GB2312" w:hAnsi="宋体" w:cs="宋体" w:hint="eastAsia"/>
          <w:sz w:val="28"/>
          <w:szCs w:val="28"/>
        </w:rPr>
        <w:t>。实际工作地点情况说明见</w:t>
      </w:r>
      <w:r w:rsidRPr="00446C27">
        <w:rPr>
          <w:rFonts w:ascii="仿宋_GB2312" w:eastAsia="仿宋_GB2312" w:hAnsi="宋体" w:cs="宋体" w:hint="eastAsia"/>
          <w:i/>
          <w:iCs/>
          <w:sz w:val="28"/>
          <w:szCs w:val="28"/>
        </w:rPr>
        <w:t>附件3</w:t>
      </w:r>
      <w:r w:rsidRPr="009C2650">
        <w:rPr>
          <w:rFonts w:ascii="仿宋_GB2312" w:eastAsia="仿宋_GB2312" w:hAnsi="宋体" w:cs="宋体" w:hint="eastAsia"/>
          <w:sz w:val="28"/>
          <w:szCs w:val="28"/>
        </w:rPr>
        <w:t>。</w:t>
      </w:r>
    </w:p>
    <w:p w14:paraId="7787FDB2" w14:textId="77777777" w:rsidR="00446C27" w:rsidRPr="00446C27" w:rsidRDefault="00446C27" w:rsidP="00446C27">
      <w:pPr>
        <w:autoSpaceDE/>
        <w:adjustRightInd/>
        <w:spacing w:line="540" w:lineRule="exact"/>
        <w:ind w:firstLineChars="200" w:firstLine="562"/>
        <w:jc w:val="both"/>
        <w:rPr>
          <w:rFonts w:eastAsia="楷体"/>
          <w:b/>
          <w:bCs/>
          <w:kern w:val="2"/>
          <w:sz w:val="28"/>
          <w:szCs w:val="28"/>
        </w:rPr>
      </w:pPr>
      <w:r w:rsidRPr="00446C27">
        <w:rPr>
          <w:rFonts w:eastAsia="楷体" w:hint="eastAsia"/>
          <w:b/>
          <w:bCs/>
          <w:kern w:val="2"/>
          <w:sz w:val="28"/>
          <w:szCs w:val="28"/>
        </w:rPr>
        <w:t>（五）填报时间</w:t>
      </w:r>
    </w:p>
    <w:p w14:paraId="1803B1AC" w14:textId="77777777" w:rsidR="0009043B" w:rsidRDefault="0009043B" w:rsidP="00446C27">
      <w:pPr>
        <w:spacing w:line="540" w:lineRule="exact"/>
        <w:ind w:firstLineChars="200" w:firstLine="562"/>
        <w:jc w:val="both"/>
        <w:rPr>
          <w:rFonts w:ascii="黑体" w:eastAsia="黑体" w:hAnsi="宋体" w:cs="宋体"/>
          <w:sz w:val="28"/>
          <w:szCs w:val="28"/>
        </w:rPr>
      </w:pPr>
      <w:r w:rsidRPr="0009043B">
        <w:rPr>
          <w:rFonts w:eastAsia="楷体"/>
          <w:b/>
          <w:bCs/>
          <w:kern w:val="2"/>
          <w:sz w:val="28"/>
          <w:szCs w:val="28"/>
        </w:rPr>
        <w:t>1</w:t>
      </w:r>
      <w:r w:rsidRPr="0009043B">
        <w:rPr>
          <w:rFonts w:eastAsia="楷体" w:hint="eastAsia"/>
          <w:b/>
          <w:bCs/>
          <w:kern w:val="2"/>
          <w:sz w:val="28"/>
          <w:szCs w:val="28"/>
        </w:rPr>
        <w:t>、</w:t>
      </w:r>
      <w:r w:rsidRPr="009C2650">
        <w:rPr>
          <w:rFonts w:ascii="黑体" w:eastAsia="黑体" w:hAnsi="宋体" w:cs="宋体" w:hint="eastAsia"/>
          <w:i/>
          <w:iCs/>
          <w:color w:val="0070C0"/>
          <w:sz w:val="32"/>
          <w:szCs w:val="32"/>
          <w:u w:val="single"/>
        </w:rPr>
        <w:t>2024届</w:t>
      </w:r>
      <w:r>
        <w:rPr>
          <w:rFonts w:ascii="黑体" w:eastAsia="黑体" w:hAnsi="宋体" w:cs="宋体" w:hint="eastAsia"/>
          <w:sz w:val="28"/>
          <w:szCs w:val="28"/>
        </w:rPr>
        <w:t xml:space="preserve"> </w:t>
      </w:r>
      <w:r w:rsidRPr="0009043B">
        <w:rPr>
          <w:rFonts w:eastAsia="楷体" w:hint="eastAsia"/>
          <w:b/>
          <w:bCs/>
          <w:kern w:val="2"/>
          <w:sz w:val="28"/>
          <w:szCs w:val="28"/>
        </w:rPr>
        <w:t>应届毕业生基层就业申报</w:t>
      </w:r>
      <w:r w:rsidRPr="0009043B">
        <w:rPr>
          <w:rFonts w:eastAsia="楷体" w:hint="eastAsia"/>
          <w:b/>
          <w:bCs/>
          <w:kern w:val="2"/>
          <w:sz w:val="28"/>
          <w:szCs w:val="28"/>
        </w:rPr>
        <w:t>：</w:t>
      </w:r>
    </w:p>
    <w:p w14:paraId="371C9019" w14:textId="5B70F8C0" w:rsidR="00446C27" w:rsidRPr="00446C27" w:rsidRDefault="00446C27" w:rsidP="00446C27">
      <w:pPr>
        <w:spacing w:line="540" w:lineRule="exact"/>
        <w:ind w:firstLineChars="200" w:firstLine="560"/>
        <w:jc w:val="both"/>
        <w:rPr>
          <w:rFonts w:ascii="仿宋_GB2312" w:eastAsia="仿宋_GB2312" w:hAnsi="宋体" w:cs="宋体"/>
          <w:sz w:val="28"/>
          <w:szCs w:val="28"/>
        </w:rPr>
      </w:pPr>
      <w:r w:rsidRPr="00446C27">
        <w:rPr>
          <w:rFonts w:ascii="仿宋_GB2312" w:eastAsia="仿宋_GB2312" w:hAnsi="宋体" w:cs="宋体" w:hint="eastAsia"/>
          <w:sz w:val="28"/>
          <w:szCs w:val="28"/>
        </w:rPr>
        <w:t>请我校有志于服务中西部地区、艰苦边远地区、老工业基地基层单位的2024届毕业生（含10月31日—12月31日期间毕业学生）</w:t>
      </w:r>
      <w:r w:rsidRPr="00446C27">
        <w:rPr>
          <w:rFonts w:ascii="仿宋_GB2312" w:eastAsia="仿宋_GB2312" w:hAnsi="宋体" w:cs="宋体" w:hint="eastAsia"/>
          <w:b/>
          <w:bCs/>
          <w:color w:val="FF0000"/>
          <w:sz w:val="28"/>
          <w:szCs w:val="28"/>
        </w:rPr>
        <w:t>于2024年10月31日前</w:t>
      </w:r>
      <w:r w:rsidRPr="00446C27">
        <w:rPr>
          <w:rFonts w:ascii="仿宋_GB2312" w:eastAsia="仿宋_GB2312" w:hAnsi="宋体" w:cs="宋体" w:hint="eastAsia"/>
          <w:sz w:val="28"/>
          <w:szCs w:val="28"/>
        </w:rPr>
        <w:t>完成申报工作，未能在10月31日前确定实际工作单位或</w:t>
      </w:r>
      <w:r w:rsidRPr="00446C27">
        <w:rPr>
          <w:rFonts w:ascii="仿宋_GB2312" w:eastAsia="仿宋_GB2312" w:hAnsi="宋体" w:cs="宋体" w:hint="eastAsia"/>
          <w:sz w:val="28"/>
          <w:szCs w:val="28"/>
        </w:rPr>
        <w:lastRenderedPageBreak/>
        <w:t>未实际到岗，</w:t>
      </w:r>
      <w:r w:rsidRPr="00446C27">
        <w:rPr>
          <w:rFonts w:ascii="仿宋_GB2312" w:eastAsia="仿宋_GB2312" w:hAnsi="宋体" w:cs="宋体" w:hint="eastAsia"/>
          <w:b/>
          <w:bCs/>
          <w:color w:val="FF0000"/>
          <w:sz w:val="28"/>
          <w:szCs w:val="28"/>
        </w:rPr>
        <w:t>务必要在2024年10月31日前通过系统进行预申请</w:t>
      </w:r>
      <w:r w:rsidRPr="00446C27">
        <w:rPr>
          <w:rFonts w:ascii="仿宋_GB2312" w:eastAsia="仿宋_GB2312" w:hAnsi="宋体" w:cs="宋体" w:hint="eastAsia"/>
          <w:sz w:val="28"/>
          <w:szCs w:val="28"/>
        </w:rPr>
        <w:t>，并在2025年的规定时间内申请复核。</w:t>
      </w:r>
    </w:p>
    <w:p w14:paraId="16960989" w14:textId="77777777" w:rsidR="0009043B" w:rsidRDefault="0009043B" w:rsidP="0009043B">
      <w:pPr>
        <w:spacing w:line="540" w:lineRule="exact"/>
        <w:ind w:firstLineChars="200" w:firstLine="562"/>
        <w:jc w:val="both"/>
        <w:rPr>
          <w:rFonts w:ascii="黑体" w:eastAsia="黑体" w:hAnsi="宋体" w:cs="宋体"/>
          <w:sz w:val="28"/>
          <w:szCs w:val="28"/>
        </w:rPr>
      </w:pPr>
      <w:r>
        <w:rPr>
          <w:rFonts w:eastAsia="楷体" w:hint="eastAsia"/>
          <w:b/>
          <w:bCs/>
          <w:kern w:val="2"/>
          <w:sz w:val="28"/>
          <w:szCs w:val="28"/>
        </w:rPr>
        <w:t>2</w:t>
      </w:r>
      <w:r>
        <w:rPr>
          <w:rFonts w:eastAsia="楷体" w:hint="eastAsia"/>
          <w:b/>
          <w:bCs/>
          <w:kern w:val="2"/>
          <w:sz w:val="28"/>
          <w:szCs w:val="28"/>
        </w:rPr>
        <w:t>、</w:t>
      </w:r>
      <w:r w:rsidRPr="00446C27">
        <w:rPr>
          <w:rFonts w:ascii="黑体" w:eastAsia="黑体" w:hAnsi="宋体" w:cs="宋体" w:hint="eastAsia"/>
          <w:i/>
          <w:iCs/>
          <w:color w:val="0070C0"/>
          <w:sz w:val="32"/>
          <w:szCs w:val="32"/>
          <w:u w:val="single"/>
        </w:rPr>
        <w:t>2023届</w:t>
      </w:r>
      <w:r w:rsidRPr="00446C27">
        <w:rPr>
          <w:rFonts w:ascii="黑体" w:eastAsia="黑体" w:hAnsi="宋体" w:cs="宋体" w:hint="eastAsia"/>
          <w:sz w:val="28"/>
          <w:szCs w:val="28"/>
        </w:rPr>
        <w:t xml:space="preserve"> </w:t>
      </w:r>
      <w:r w:rsidRPr="0009043B">
        <w:rPr>
          <w:rFonts w:eastAsia="楷体" w:hint="eastAsia"/>
          <w:b/>
          <w:bCs/>
          <w:kern w:val="2"/>
          <w:sz w:val="28"/>
          <w:szCs w:val="28"/>
        </w:rPr>
        <w:t>应届毕业生基层就业复核：</w:t>
      </w:r>
    </w:p>
    <w:p w14:paraId="4519E3F5" w14:textId="14F87BD4" w:rsidR="00F3022C" w:rsidRDefault="00446C27" w:rsidP="00446C27">
      <w:pPr>
        <w:spacing w:line="540" w:lineRule="exact"/>
        <w:ind w:firstLineChars="200" w:firstLine="560"/>
        <w:jc w:val="both"/>
        <w:rPr>
          <w:rFonts w:ascii="仿宋_GB2312" w:eastAsia="仿宋_GB2312" w:hAnsi="宋体" w:cs="宋体"/>
          <w:sz w:val="28"/>
          <w:szCs w:val="28"/>
        </w:rPr>
      </w:pPr>
      <w:r w:rsidRPr="00446C27">
        <w:rPr>
          <w:rFonts w:ascii="仿宋_GB2312" w:eastAsia="仿宋_GB2312" w:hAnsi="宋体" w:cs="宋体" w:hint="eastAsia"/>
          <w:sz w:val="28"/>
          <w:szCs w:val="28"/>
        </w:rPr>
        <w:t>我校未通过院系、学校或中央任意一级审核的2023届毕业生于</w:t>
      </w:r>
      <w:r w:rsidRPr="00F3022C">
        <w:rPr>
          <w:rFonts w:ascii="仿宋_GB2312" w:eastAsia="仿宋_GB2312" w:hAnsi="宋体" w:cs="宋体" w:hint="eastAsia"/>
          <w:b/>
          <w:bCs/>
          <w:color w:val="FF0000"/>
          <w:sz w:val="28"/>
          <w:szCs w:val="28"/>
        </w:rPr>
        <w:t>2024年7月10日前</w:t>
      </w:r>
      <w:r w:rsidRPr="00446C27">
        <w:rPr>
          <w:rFonts w:ascii="仿宋_GB2312" w:eastAsia="仿宋_GB2312" w:hAnsi="宋体" w:cs="宋体" w:hint="eastAsia"/>
          <w:sz w:val="28"/>
          <w:szCs w:val="28"/>
        </w:rPr>
        <w:t>完成复核申报工作，并及时关注审核情况，审核通过后于</w:t>
      </w:r>
      <w:r w:rsidRPr="00F64EE4">
        <w:rPr>
          <w:rFonts w:ascii="仿宋_GB2312" w:eastAsia="仿宋_GB2312" w:hAnsi="宋体" w:cs="宋体" w:hint="eastAsia"/>
          <w:b/>
          <w:bCs/>
          <w:color w:val="FF0000"/>
          <w:sz w:val="28"/>
          <w:szCs w:val="28"/>
        </w:rPr>
        <w:t>2024年8月10日前</w:t>
      </w:r>
      <w:r w:rsidRPr="00446C27">
        <w:rPr>
          <w:rFonts w:ascii="仿宋_GB2312" w:eastAsia="仿宋_GB2312" w:hAnsi="宋体" w:cs="宋体" w:hint="eastAsia"/>
          <w:sz w:val="28"/>
          <w:szCs w:val="28"/>
        </w:rPr>
        <w:t>完成第一次在职在岗申报工作。</w:t>
      </w:r>
    </w:p>
    <w:p w14:paraId="2C4B90C4" w14:textId="436659CA" w:rsidR="00F3022C" w:rsidRPr="00446C27" w:rsidRDefault="0009043B" w:rsidP="00F3022C">
      <w:pPr>
        <w:snapToGrid w:val="0"/>
        <w:spacing w:line="540" w:lineRule="exact"/>
        <w:ind w:firstLineChars="200" w:firstLine="560"/>
        <w:jc w:val="both"/>
        <w:rPr>
          <w:rFonts w:ascii="黑体" w:eastAsia="黑体" w:hAnsi="宋体" w:cs="宋体" w:hint="eastAsia"/>
          <w:sz w:val="28"/>
          <w:szCs w:val="28"/>
        </w:rPr>
      </w:pPr>
      <w:r>
        <w:rPr>
          <w:rFonts w:ascii="黑体" w:eastAsia="黑体" w:hAnsi="宋体" w:cs="宋体" w:hint="eastAsia"/>
          <w:sz w:val="28"/>
          <w:szCs w:val="28"/>
        </w:rPr>
        <w:t>二</w:t>
      </w:r>
      <w:r w:rsidR="00F3022C" w:rsidRPr="00446C27">
        <w:rPr>
          <w:rFonts w:ascii="黑体" w:eastAsia="黑体" w:hAnsi="宋体" w:cs="宋体" w:hint="eastAsia"/>
          <w:sz w:val="28"/>
          <w:szCs w:val="28"/>
        </w:rPr>
        <w:t>、往届毕业生补偿代偿在职在岗确认</w:t>
      </w:r>
    </w:p>
    <w:p w14:paraId="69FD733C" w14:textId="77777777" w:rsidR="00F3022C" w:rsidRPr="00446C27" w:rsidRDefault="00F3022C" w:rsidP="00F3022C">
      <w:pPr>
        <w:autoSpaceDE/>
        <w:adjustRightInd/>
        <w:spacing w:line="540" w:lineRule="exact"/>
        <w:ind w:firstLineChars="200" w:firstLine="562"/>
        <w:jc w:val="both"/>
        <w:rPr>
          <w:rFonts w:eastAsia="楷体" w:hint="eastAsia"/>
          <w:b/>
          <w:bCs/>
          <w:kern w:val="2"/>
          <w:sz w:val="28"/>
          <w:szCs w:val="28"/>
        </w:rPr>
      </w:pPr>
      <w:r w:rsidRPr="00446C27">
        <w:rPr>
          <w:rFonts w:eastAsia="楷体" w:hint="eastAsia"/>
          <w:b/>
          <w:bCs/>
          <w:kern w:val="2"/>
          <w:sz w:val="28"/>
          <w:szCs w:val="28"/>
        </w:rPr>
        <w:t>（一）申请对象</w:t>
      </w:r>
    </w:p>
    <w:p w14:paraId="3A57DDCE" w14:textId="77777777" w:rsidR="00C86405" w:rsidRDefault="00F64EE4" w:rsidP="00C86405">
      <w:pPr>
        <w:spacing w:line="540" w:lineRule="exact"/>
        <w:ind w:firstLineChars="200" w:firstLine="560"/>
        <w:jc w:val="both"/>
        <w:rPr>
          <w:rFonts w:ascii="仿宋_GB2312" w:eastAsia="仿宋_GB2312" w:hAnsi="宋体" w:cs="宋体"/>
          <w:sz w:val="28"/>
          <w:szCs w:val="28"/>
        </w:rPr>
      </w:pPr>
      <w:r>
        <w:rPr>
          <w:rFonts w:ascii="仿宋_GB2312" w:eastAsia="仿宋_GB2312" w:hAnsi="宋体" w:cs="宋体" w:hint="eastAsia"/>
          <w:sz w:val="28"/>
          <w:szCs w:val="28"/>
        </w:rPr>
        <w:t>学院</w:t>
      </w:r>
      <w:r w:rsidR="00C86405">
        <w:rPr>
          <w:rFonts w:ascii="仿宋_GB2312" w:eastAsia="仿宋_GB2312" w:hAnsi="宋体" w:cs="宋体" w:hint="eastAsia"/>
          <w:sz w:val="28"/>
          <w:szCs w:val="28"/>
        </w:rPr>
        <w:t>已</w:t>
      </w:r>
      <w:r>
        <w:rPr>
          <w:rFonts w:ascii="仿宋_GB2312" w:eastAsia="仿宋_GB2312" w:hAnsi="宋体" w:cs="宋体" w:hint="eastAsia"/>
          <w:sz w:val="28"/>
          <w:szCs w:val="28"/>
        </w:rPr>
        <w:t>通过2</w:t>
      </w:r>
      <w:r>
        <w:rPr>
          <w:rFonts w:ascii="仿宋_GB2312" w:eastAsia="仿宋_GB2312" w:hAnsi="宋体" w:cs="宋体"/>
          <w:sz w:val="28"/>
          <w:szCs w:val="28"/>
        </w:rPr>
        <w:t>022</w:t>
      </w:r>
      <w:r>
        <w:rPr>
          <w:rFonts w:ascii="仿宋_GB2312" w:eastAsia="仿宋_GB2312" w:hAnsi="宋体" w:cs="宋体" w:hint="eastAsia"/>
          <w:sz w:val="28"/>
          <w:szCs w:val="28"/>
        </w:rPr>
        <w:t>届、2</w:t>
      </w:r>
      <w:r>
        <w:rPr>
          <w:rFonts w:ascii="仿宋_GB2312" w:eastAsia="仿宋_GB2312" w:hAnsi="宋体" w:cs="宋体"/>
          <w:sz w:val="28"/>
          <w:szCs w:val="28"/>
        </w:rPr>
        <w:t>023</w:t>
      </w:r>
      <w:r>
        <w:rPr>
          <w:rFonts w:ascii="仿宋_GB2312" w:eastAsia="仿宋_GB2312" w:hAnsi="宋体" w:cs="宋体" w:hint="eastAsia"/>
          <w:sz w:val="28"/>
          <w:szCs w:val="28"/>
        </w:rPr>
        <w:t>届就业群</w:t>
      </w:r>
      <w:r>
        <w:rPr>
          <w:rFonts w:ascii="仿宋_GB2312" w:eastAsia="仿宋_GB2312" w:hAnsi="宋体" w:cs="宋体" w:hint="eastAsia"/>
          <w:sz w:val="28"/>
          <w:szCs w:val="28"/>
        </w:rPr>
        <w:t>通知：</w:t>
      </w:r>
      <w:r w:rsidR="00F3022C" w:rsidRPr="00446C27">
        <w:rPr>
          <w:rFonts w:ascii="仿宋_GB2312" w:eastAsia="仿宋_GB2312" w:hAnsi="宋体" w:cs="宋体" w:hint="eastAsia"/>
          <w:sz w:val="28"/>
          <w:szCs w:val="28"/>
        </w:rPr>
        <w:t>我校2022届已通过第一次在职在岗确认的毕业生和2023届申请基层就业补偿代偿已通过的毕业生</w:t>
      </w:r>
      <w:r w:rsidR="00C86405">
        <w:rPr>
          <w:rFonts w:ascii="仿宋_GB2312" w:eastAsia="仿宋_GB2312" w:hAnsi="宋体" w:cs="宋体" w:hint="eastAsia"/>
          <w:sz w:val="28"/>
          <w:szCs w:val="28"/>
        </w:rPr>
        <w:t>。</w:t>
      </w:r>
    </w:p>
    <w:p w14:paraId="08B7E4BE" w14:textId="08F98A74" w:rsidR="00F3022C" w:rsidRDefault="00C86405" w:rsidP="00F3022C">
      <w:pPr>
        <w:spacing w:line="540" w:lineRule="exact"/>
        <w:ind w:firstLineChars="200" w:firstLine="560"/>
        <w:jc w:val="both"/>
        <w:rPr>
          <w:rFonts w:ascii="仿宋_GB2312" w:eastAsia="仿宋_GB2312" w:hAnsi="宋体" w:cs="宋体"/>
          <w:sz w:val="28"/>
          <w:szCs w:val="28"/>
        </w:rPr>
      </w:pPr>
      <w:r>
        <w:rPr>
          <w:rFonts w:ascii="仿宋_GB2312" w:eastAsia="仿宋_GB2312" w:hAnsi="宋体" w:cs="宋体" w:hint="eastAsia"/>
          <w:sz w:val="28"/>
          <w:szCs w:val="28"/>
        </w:rPr>
        <w:t>名单中同学</w:t>
      </w:r>
      <w:r>
        <w:rPr>
          <w:rFonts w:ascii="仿宋_GB2312" w:eastAsia="仿宋_GB2312" w:hAnsi="宋体" w:cs="宋体" w:hint="eastAsia"/>
          <w:sz w:val="28"/>
          <w:szCs w:val="28"/>
        </w:rPr>
        <w:t>应根据学院通知要求，按时</w:t>
      </w:r>
      <w:r w:rsidRPr="00446C27">
        <w:rPr>
          <w:rFonts w:ascii="仿宋_GB2312" w:eastAsia="仿宋_GB2312" w:hAnsi="宋体" w:cs="宋体" w:hint="eastAsia"/>
          <w:sz w:val="28"/>
          <w:szCs w:val="28"/>
        </w:rPr>
        <w:t>在系统中如实填报当前在职在岗情况。</w:t>
      </w:r>
    </w:p>
    <w:p w14:paraId="6A2F8E62" w14:textId="37095F70" w:rsidR="00F64EE4" w:rsidRPr="00446C27" w:rsidRDefault="00F64EE4" w:rsidP="00F64EE4">
      <w:pPr>
        <w:autoSpaceDE/>
        <w:adjustRightInd/>
        <w:spacing w:line="540" w:lineRule="exact"/>
        <w:ind w:firstLineChars="200" w:firstLine="562"/>
        <w:jc w:val="both"/>
        <w:rPr>
          <w:rFonts w:eastAsia="楷体" w:hint="eastAsia"/>
          <w:b/>
          <w:bCs/>
          <w:kern w:val="2"/>
          <w:sz w:val="28"/>
          <w:szCs w:val="28"/>
        </w:rPr>
      </w:pPr>
      <w:r w:rsidRPr="00446C27">
        <w:rPr>
          <w:rFonts w:eastAsia="楷体" w:hint="eastAsia"/>
          <w:b/>
          <w:bCs/>
          <w:kern w:val="2"/>
          <w:sz w:val="28"/>
          <w:szCs w:val="28"/>
        </w:rPr>
        <w:t>（二）</w:t>
      </w:r>
      <w:r w:rsidR="008D3617">
        <w:rPr>
          <w:rFonts w:eastAsia="楷体" w:hint="eastAsia"/>
          <w:b/>
          <w:bCs/>
          <w:kern w:val="2"/>
          <w:sz w:val="28"/>
          <w:szCs w:val="28"/>
        </w:rPr>
        <w:t>确认</w:t>
      </w:r>
      <w:r w:rsidRPr="00446C27">
        <w:rPr>
          <w:rFonts w:eastAsia="楷体" w:hint="eastAsia"/>
          <w:b/>
          <w:bCs/>
          <w:kern w:val="2"/>
          <w:sz w:val="28"/>
          <w:szCs w:val="28"/>
        </w:rPr>
        <w:t>要求</w:t>
      </w:r>
    </w:p>
    <w:p w14:paraId="7D4BDB45" w14:textId="77777777" w:rsidR="00F64EE4" w:rsidRPr="00446C27" w:rsidRDefault="00F64EE4" w:rsidP="00F64EE4">
      <w:pPr>
        <w:spacing w:line="540" w:lineRule="exact"/>
        <w:ind w:firstLineChars="200" w:firstLine="562"/>
        <w:jc w:val="both"/>
        <w:rPr>
          <w:rFonts w:ascii="仿宋_GB2312" w:eastAsia="仿宋_GB2312" w:hAnsi="宋体" w:cs="宋体" w:hint="eastAsia"/>
          <w:sz w:val="28"/>
          <w:szCs w:val="28"/>
        </w:rPr>
      </w:pPr>
      <w:r w:rsidRPr="0009043B">
        <w:rPr>
          <w:rFonts w:ascii="仿宋_GB2312" w:eastAsia="仿宋_GB2312" w:hAnsi="宋体" w:cs="宋体" w:hint="eastAsia"/>
          <w:b/>
          <w:bCs/>
          <w:sz w:val="28"/>
          <w:szCs w:val="28"/>
        </w:rPr>
        <w:t>正常在岗的毕业生</w:t>
      </w:r>
      <w:r w:rsidRPr="00446C27">
        <w:rPr>
          <w:rFonts w:ascii="仿宋_GB2312" w:eastAsia="仿宋_GB2312" w:hAnsi="宋体" w:cs="宋体" w:hint="eastAsia"/>
          <w:sz w:val="28"/>
          <w:szCs w:val="28"/>
        </w:rPr>
        <w:t>应在系统中选择“在岗（继续享受资助）”，按要求提交在职在岗情况表；</w:t>
      </w:r>
      <w:r w:rsidRPr="0009043B">
        <w:rPr>
          <w:rFonts w:ascii="仿宋_GB2312" w:eastAsia="仿宋_GB2312" w:hAnsi="宋体" w:cs="宋体" w:hint="eastAsia"/>
          <w:b/>
          <w:bCs/>
          <w:sz w:val="28"/>
          <w:szCs w:val="28"/>
        </w:rPr>
        <w:t>正常调动、提拔、工作需要等换岗的毕业生</w:t>
      </w:r>
      <w:r w:rsidRPr="00446C27">
        <w:rPr>
          <w:rFonts w:ascii="仿宋_GB2312" w:eastAsia="仿宋_GB2312" w:hAnsi="宋体" w:cs="宋体" w:hint="eastAsia"/>
          <w:sz w:val="28"/>
          <w:szCs w:val="28"/>
        </w:rPr>
        <w:t>应在系统中选择“换岗（原单位内部调动，继续申请资助）”，按要求提交在职在岗情况表；学生</w:t>
      </w:r>
      <w:r w:rsidRPr="0009043B">
        <w:rPr>
          <w:rFonts w:ascii="仿宋_GB2312" w:eastAsia="仿宋_GB2312" w:hAnsi="宋体" w:cs="宋体" w:hint="eastAsia"/>
          <w:b/>
          <w:bCs/>
          <w:sz w:val="28"/>
          <w:szCs w:val="28"/>
        </w:rPr>
        <w:t>在原基</w:t>
      </w:r>
      <w:proofErr w:type="gramStart"/>
      <w:r w:rsidRPr="0009043B">
        <w:rPr>
          <w:rFonts w:ascii="仿宋_GB2312" w:eastAsia="仿宋_GB2312" w:hAnsi="宋体" w:cs="宋体" w:hint="eastAsia"/>
          <w:b/>
          <w:bCs/>
          <w:sz w:val="28"/>
          <w:szCs w:val="28"/>
        </w:rPr>
        <w:t>层单位</w:t>
      </w:r>
      <w:proofErr w:type="gramEnd"/>
      <w:r w:rsidRPr="0009043B">
        <w:rPr>
          <w:rFonts w:ascii="仿宋_GB2312" w:eastAsia="仿宋_GB2312" w:hAnsi="宋体" w:cs="宋体" w:hint="eastAsia"/>
          <w:b/>
          <w:bCs/>
          <w:sz w:val="28"/>
          <w:szCs w:val="28"/>
        </w:rPr>
        <w:t>辞职后，</w:t>
      </w:r>
      <w:proofErr w:type="gramStart"/>
      <w:r w:rsidRPr="0009043B">
        <w:rPr>
          <w:rFonts w:ascii="仿宋_GB2312" w:eastAsia="仿宋_GB2312" w:hAnsi="宋体" w:cs="宋体" w:hint="eastAsia"/>
          <w:b/>
          <w:bCs/>
          <w:sz w:val="28"/>
          <w:szCs w:val="28"/>
        </w:rPr>
        <w:t>入职新单位</w:t>
      </w:r>
      <w:proofErr w:type="gramEnd"/>
      <w:r w:rsidRPr="0009043B">
        <w:rPr>
          <w:rFonts w:ascii="仿宋_GB2312" w:eastAsia="仿宋_GB2312" w:hAnsi="宋体" w:cs="宋体" w:hint="eastAsia"/>
          <w:b/>
          <w:bCs/>
          <w:sz w:val="28"/>
          <w:szCs w:val="28"/>
        </w:rPr>
        <w:t>仍符合补偿代偿条件的</w:t>
      </w:r>
      <w:r w:rsidRPr="00446C27">
        <w:rPr>
          <w:rFonts w:ascii="仿宋_GB2312" w:eastAsia="仿宋_GB2312" w:hAnsi="宋体" w:cs="宋体" w:hint="eastAsia"/>
          <w:sz w:val="28"/>
          <w:szCs w:val="28"/>
        </w:rPr>
        <w:t>，选择“换岗（到新单位就业，继续申请资助）”，按照首次申请基层就业资助的流程填报信息。</w:t>
      </w:r>
    </w:p>
    <w:p w14:paraId="6227CF30" w14:textId="77777777" w:rsidR="00F64EE4" w:rsidRPr="00446C27" w:rsidRDefault="00F64EE4" w:rsidP="00F64EE4">
      <w:pPr>
        <w:spacing w:line="540" w:lineRule="exact"/>
        <w:ind w:firstLineChars="200" w:firstLine="562"/>
        <w:jc w:val="both"/>
        <w:rPr>
          <w:rFonts w:eastAsia="楷体" w:hint="eastAsia"/>
          <w:b/>
          <w:bCs/>
          <w:kern w:val="2"/>
          <w:sz w:val="28"/>
          <w:szCs w:val="28"/>
        </w:rPr>
      </w:pPr>
      <w:r w:rsidRPr="00446C27">
        <w:rPr>
          <w:rFonts w:eastAsia="楷体" w:hint="eastAsia"/>
          <w:b/>
          <w:bCs/>
          <w:kern w:val="2"/>
          <w:sz w:val="28"/>
          <w:szCs w:val="28"/>
        </w:rPr>
        <w:t>（三）填报时间</w:t>
      </w:r>
    </w:p>
    <w:p w14:paraId="2C445EA6" w14:textId="6BF27860" w:rsidR="00F64EE4" w:rsidRPr="00446C27" w:rsidRDefault="00F64EE4" w:rsidP="00F64EE4">
      <w:pPr>
        <w:spacing w:line="540" w:lineRule="exact"/>
        <w:ind w:firstLineChars="200" w:firstLine="560"/>
        <w:jc w:val="both"/>
        <w:rPr>
          <w:rFonts w:ascii="仿宋_GB2312" w:eastAsia="仿宋_GB2312" w:hAnsi="宋体" w:cs="宋体"/>
          <w:sz w:val="28"/>
          <w:szCs w:val="28"/>
        </w:rPr>
      </w:pPr>
      <w:r w:rsidRPr="00446C27">
        <w:rPr>
          <w:rFonts w:ascii="仿宋_GB2312" w:eastAsia="仿宋_GB2312" w:hAnsi="宋体" w:cs="宋体" w:hint="eastAsia"/>
          <w:sz w:val="28"/>
          <w:szCs w:val="28"/>
        </w:rPr>
        <w:t>我校符合条件的2022届毕业生第二次及2023届毕业生第一次在职在岗确认需在系统的</w:t>
      </w:r>
      <w:r w:rsidRPr="008D3617">
        <w:rPr>
          <w:rFonts w:ascii="仿宋_GB2312" w:eastAsia="仿宋_GB2312" w:hAnsi="宋体" w:cs="宋体" w:hint="eastAsia"/>
          <w:b/>
          <w:bCs/>
          <w:sz w:val="28"/>
          <w:szCs w:val="28"/>
        </w:rPr>
        <w:t>“第一/二次在职在岗确认”</w:t>
      </w:r>
      <w:r w:rsidRPr="00446C27">
        <w:rPr>
          <w:rFonts w:ascii="仿宋_GB2312" w:eastAsia="仿宋_GB2312" w:hAnsi="宋体" w:cs="宋体" w:hint="eastAsia"/>
          <w:sz w:val="28"/>
          <w:szCs w:val="28"/>
        </w:rPr>
        <w:t>模块完成信息填报，填报时间</w:t>
      </w:r>
      <w:r w:rsidRPr="008D3617">
        <w:rPr>
          <w:rFonts w:ascii="仿宋_GB2312" w:eastAsia="仿宋_GB2312" w:hAnsi="宋体" w:cs="宋体" w:hint="eastAsia"/>
          <w:b/>
          <w:bCs/>
          <w:color w:val="FF0000"/>
          <w:sz w:val="28"/>
          <w:szCs w:val="28"/>
        </w:rPr>
        <w:t>2024年8月10日</w:t>
      </w:r>
      <w:r w:rsidR="008D3617" w:rsidRPr="00446C27">
        <w:rPr>
          <w:rFonts w:ascii="仿宋_GB2312" w:eastAsia="仿宋_GB2312" w:hAnsi="宋体" w:cs="宋体" w:hint="eastAsia"/>
          <w:sz w:val="28"/>
          <w:szCs w:val="28"/>
        </w:rPr>
        <w:t>截止</w:t>
      </w:r>
      <w:r w:rsidRPr="00446C27">
        <w:rPr>
          <w:rFonts w:ascii="仿宋_GB2312" w:eastAsia="仿宋_GB2312" w:hAnsi="宋体" w:cs="宋体" w:hint="eastAsia"/>
          <w:sz w:val="28"/>
          <w:szCs w:val="28"/>
        </w:rPr>
        <w:t>。</w:t>
      </w:r>
    </w:p>
    <w:p w14:paraId="64DBC515" w14:textId="77777777" w:rsidR="00265D0C" w:rsidRDefault="00265D0C" w:rsidP="00446C27">
      <w:pPr>
        <w:snapToGrid w:val="0"/>
        <w:spacing w:line="540" w:lineRule="exact"/>
        <w:ind w:firstLineChars="200" w:firstLine="560"/>
        <w:jc w:val="both"/>
        <w:rPr>
          <w:rFonts w:ascii="黑体" w:eastAsia="黑体" w:hAnsi="宋体" w:cs="宋体"/>
          <w:sz w:val="28"/>
          <w:szCs w:val="28"/>
        </w:rPr>
      </w:pPr>
    </w:p>
    <w:p w14:paraId="36F52954" w14:textId="431CB85C" w:rsidR="00446C27" w:rsidRPr="00446C27" w:rsidRDefault="0009043B" w:rsidP="00446C27">
      <w:pPr>
        <w:snapToGrid w:val="0"/>
        <w:spacing w:line="540" w:lineRule="exact"/>
        <w:ind w:firstLineChars="200" w:firstLine="560"/>
        <w:jc w:val="both"/>
        <w:rPr>
          <w:rFonts w:ascii="黑体" w:eastAsia="黑体" w:hAnsi="宋体" w:cs="宋体" w:hint="eastAsia"/>
          <w:sz w:val="28"/>
          <w:szCs w:val="28"/>
        </w:rPr>
      </w:pPr>
      <w:r>
        <w:rPr>
          <w:rFonts w:ascii="黑体" w:eastAsia="黑体" w:hAnsi="宋体" w:cs="宋体" w:hint="eastAsia"/>
          <w:sz w:val="28"/>
          <w:szCs w:val="28"/>
        </w:rPr>
        <w:lastRenderedPageBreak/>
        <w:t>三</w:t>
      </w:r>
      <w:r w:rsidR="00446C27" w:rsidRPr="00446C27">
        <w:rPr>
          <w:rFonts w:ascii="黑体" w:eastAsia="黑体" w:hAnsi="宋体" w:cs="宋体" w:hint="eastAsia"/>
          <w:sz w:val="28"/>
          <w:szCs w:val="28"/>
        </w:rPr>
        <w:t>、</w:t>
      </w:r>
      <w:r w:rsidR="00265D0C">
        <w:rPr>
          <w:rFonts w:ascii="黑体" w:eastAsia="黑体" w:hAnsi="宋体" w:cs="宋体" w:hint="eastAsia"/>
          <w:sz w:val="28"/>
          <w:szCs w:val="28"/>
        </w:rPr>
        <w:t>工作要求及提示</w:t>
      </w:r>
    </w:p>
    <w:p w14:paraId="742AF337" w14:textId="649BED30" w:rsidR="00446C27" w:rsidRPr="00446C27" w:rsidRDefault="00446C27" w:rsidP="00265D0C">
      <w:pPr>
        <w:spacing w:line="540" w:lineRule="exact"/>
        <w:ind w:firstLineChars="200" w:firstLine="560"/>
        <w:jc w:val="both"/>
        <w:rPr>
          <w:rFonts w:ascii="仿宋_GB2312" w:eastAsia="仿宋_GB2312" w:hAnsi="宋体" w:cs="宋体" w:hint="eastAsia"/>
          <w:sz w:val="28"/>
          <w:szCs w:val="28"/>
        </w:rPr>
      </w:pPr>
      <w:r w:rsidRPr="00446C27">
        <w:rPr>
          <w:rFonts w:ascii="仿宋_GB2312" w:eastAsia="仿宋_GB2312" w:hAnsi="宋体" w:cs="宋体" w:hint="eastAsia"/>
          <w:sz w:val="28"/>
          <w:szCs w:val="28"/>
        </w:rPr>
        <w:t>本次基层就业申报及审核工作均为线上，</w:t>
      </w:r>
      <w:proofErr w:type="gramStart"/>
      <w:r w:rsidRPr="00446C27">
        <w:rPr>
          <w:rFonts w:ascii="仿宋_GB2312" w:eastAsia="仿宋_GB2312" w:hAnsi="宋体" w:cs="宋体" w:hint="eastAsia"/>
          <w:sz w:val="28"/>
          <w:szCs w:val="28"/>
        </w:rPr>
        <w:t>请申请</w:t>
      </w:r>
      <w:proofErr w:type="gramEnd"/>
      <w:r w:rsidRPr="00446C27">
        <w:rPr>
          <w:rFonts w:ascii="仿宋_GB2312" w:eastAsia="仿宋_GB2312" w:hAnsi="宋体" w:cs="宋体" w:hint="eastAsia"/>
          <w:sz w:val="28"/>
          <w:szCs w:val="28"/>
        </w:rPr>
        <w:t>2024届毕业生基层就业补偿代偿的学生</w:t>
      </w:r>
      <w:proofErr w:type="gramStart"/>
      <w:r w:rsidRPr="00446C27">
        <w:rPr>
          <w:rFonts w:ascii="仿宋_GB2312" w:eastAsia="仿宋_GB2312" w:hAnsi="宋体" w:cs="宋体" w:hint="eastAsia"/>
          <w:sz w:val="28"/>
          <w:szCs w:val="28"/>
        </w:rPr>
        <w:t>扫码加入</w:t>
      </w:r>
      <w:r w:rsidR="00171390">
        <w:rPr>
          <w:rFonts w:ascii="仿宋_GB2312" w:eastAsia="仿宋_GB2312" w:hAnsi="宋体" w:cs="宋体" w:hint="eastAsia"/>
          <w:sz w:val="28"/>
          <w:szCs w:val="28"/>
        </w:rPr>
        <w:t>学校微信</w:t>
      </w:r>
      <w:proofErr w:type="gramEnd"/>
      <w:r w:rsidR="00171390">
        <w:rPr>
          <w:rFonts w:ascii="仿宋_GB2312" w:eastAsia="仿宋_GB2312" w:hAnsi="宋体" w:cs="宋体" w:hint="eastAsia"/>
          <w:sz w:val="28"/>
          <w:szCs w:val="28"/>
        </w:rPr>
        <w:t>沟通群。</w:t>
      </w:r>
      <w:r w:rsidRPr="00446C27">
        <w:rPr>
          <w:rFonts w:ascii="仿宋_GB2312" w:eastAsia="仿宋_GB2312" w:hAnsi="宋体" w:cs="宋体" w:hint="eastAsia"/>
          <w:sz w:val="28"/>
          <w:szCs w:val="28"/>
        </w:rPr>
        <w:t>如</w:t>
      </w:r>
      <w:proofErr w:type="gramStart"/>
      <w:r w:rsidRPr="00446C27">
        <w:rPr>
          <w:rFonts w:ascii="仿宋_GB2312" w:eastAsia="仿宋_GB2312" w:hAnsi="宋体" w:cs="宋体" w:hint="eastAsia"/>
          <w:sz w:val="28"/>
          <w:szCs w:val="28"/>
        </w:rPr>
        <w:t>二维码过期</w:t>
      </w:r>
      <w:proofErr w:type="gramEnd"/>
      <w:r w:rsidRPr="00446C27">
        <w:rPr>
          <w:rFonts w:ascii="仿宋_GB2312" w:eastAsia="仿宋_GB2312" w:hAnsi="宋体" w:cs="宋体" w:hint="eastAsia"/>
          <w:sz w:val="28"/>
          <w:szCs w:val="28"/>
        </w:rPr>
        <w:t>，</w:t>
      </w:r>
      <w:r w:rsidR="00265D0C">
        <w:rPr>
          <w:rFonts w:ascii="仿宋_GB2312" w:eastAsia="仿宋_GB2312" w:hAnsi="宋体" w:cs="宋体" w:hint="eastAsia"/>
          <w:sz w:val="28"/>
          <w:szCs w:val="28"/>
        </w:rPr>
        <w:t>可联系辅导员老师</w:t>
      </w:r>
      <w:r w:rsidRPr="00446C27">
        <w:rPr>
          <w:rFonts w:ascii="仿宋_GB2312" w:eastAsia="仿宋_GB2312" w:hAnsi="宋体" w:cs="宋体" w:hint="eastAsia"/>
          <w:sz w:val="28"/>
          <w:szCs w:val="28"/>
        </w:rPr>
        <w:t>。</w:t>
      </w:r>
    </w:p>
    <w:p w14:paraId="2EC17167" w14:textId="700694FC" w:rsidR="00446C27" w:rsidRPr="00446C27" w:rsidRDefault="00446C27" w:rsidP="00446C27">
      <w:pPr>
        <w:jc w:val="center"/>
        <w:rPr>
          <w:rFonts w:ascii="仿宋_GB2312" w:eastAsia="仿宋_GB2312" w:hAnsi="宋体" w:cs="宋体" w:hint="eastAsia"/>
          <w:color w:val="FF0000"/>
          <w:sz w:val="28"/>
          <w:szCs w:val="28"/>
        </w:rPr>
      </w:pPr>
      <w:r w:rsidRPr="00446C27">
        <w:rPr>
          <w:noProof/>
          <w:sz w:val="22"/>
          <w:szCs w:val="22"/>
        </w:rPr>
        <w:drawing>
          <wp:inline distT="0" distB="0" distL="0" distR="0" wp14:anchorId="4E983C15" wp14:editId="4BF0CD73">
            <wp:extent cx="2505075" cy="3190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5075" cy="3190875"/>
                    </a:xfrm>
                    <a:prstGeom prst="rect">
                      <a:avLst/>
                    </a:prstGeom>
                    <a:noFill/>
                    <a:ln>
                      <a:noFill/>
                    </a:ln>
                  </pic:spPr>
                </pic:pic>
              </a:graphicData>
            </a:graphic>
          </wp:inline>
        </w:drawing>
      </w:r>
    </w:p>
    <w:p w14:paraId="715241E0" w14:textId="7D023E5E" w:rsidR="00446C27" w:rsidRPr="00446C27" w:rsidRDefault="00446C27" w:rsidP="00446C27">
      <w:pPr>
        <w:spacing w:line="540" w:lineRule="exact"/>
        <w:ind w:firstLineChars="200" w:firstLine="560"/>
        <w:jc w:val="both"/>
        <w:rPr>
          <w:rFonts w:ascii="仿宋_GB2312" w:eastAsia="仿宋_GB2312" w:hAnsi="宋体" w:cs="宋体" w:hint="eastAsia"/>
          <w:sz w:val="28"/>
          <w:szCs w:val="28"/>
        </w:rPr>
      </w:pPr>
      <w:r w:rsidRPr="00446C27">
        <w:rPr>
          <w:rFonts w:ascii="仿宋_GB2312" w:eastAsia="仿宋_GB2312" w:hAnsi="宋体" w:cs="宋体" w:hint="eastAsia"/>
          <w:sz w:val="28"/>
          <w:szCs w:val="28"/>
        </w:rPr>
        <w:t>1. 中央高校基层就业资助管理系统网址为：https://jcjy.xszz.edu.cn，</w:t>
      </w:r>
      <w:r w:rsidR="00265D0C">
        <w:rPr>
          <w:rFonts w:ascii="仿宋_GB2312" w:eastAsia="仿宋_GB2312" w:hAnsi="宋体" w:cs="宋体" w:hint="eastAsia"/>
          <w:sz w:val="28"/>
          <w:szCs w:val="28"/>
        </w:rPr>
        <w:t>。</w:t>
      </w:r>
      <w:r w:rsidR="00265D0C" w:rsidRPr="00265D0C">
        <w:rPr>
          <w:rFonts w:ascii="仿宋_GB2312" w:eastAsia="仿宋_GB2312" w:hAnsi="宋体" w:cs="宋体" w:hint="eastAsia"/>
          <w:sz w:val="28"/>
          <w:szCs w:val="28"/>
        </w:rPr>
        <w:t>学费补偿和国家助学贷款代偿涉及毕业生的切身利益，因此学生在报送时应确保申请材料真实、准确和规范。对提供虚假证明材料的毕业生，一经查实，将取消其补偿代偿资格，并追回已享受的相关补偿代偿资助。</w:t>
      </w:r>
    </w:p>
    <w:p w14:paraId="7BB629EE" w14:textId="41F93D79" w:rsidR="00446C27" w:rsidRPr="00446C27" w:rsidRDefault="00265D0C" w:rsidP="00446C27">
      <w:pPr>
        <w:spacing w:line="540" w:lineRule="exact"/>
        <w:ind w:firstLineChars="200" w:firstLine="560"/>
        <w:jc w:val="both"/>
        <w:rPr>
          <w:rFonts w:ascii="仿宋_GB2312" w:eastAsia="仿宋_GB2312" w:hAnsi="宋体" w:cs="宋体" w:hint="eastAsia"/>
          <w:sz w:val="28"/>
          <w:szCs w:val="28"/>
        </w:rPr>
      </w:pPr>
      <w:r>
        <w:rPr>
          <w:rFonts w:ascii="仿宋_GB2312" w:eastAsia="仿宋_GB2312" w:hAnsi="宋体" w:cs="宋体"/>
          <w:sz w:val="28"/>
          <w:szCs w:val="28"/>
        </w:rPr>
        <w:t>2</w:t>
      </w:r>
      <w:r w:rsidR="00446C27" w:rsidRPr="00446C27">
        <w:rPr>
          <w:rFonts w:ascii="仿宋_GB2312" w:eastAsia="仿宋_GB2312" w:hAnsi="宋体" w:cs="宋体" w:hint="eastAsia"/>
          <w:sz w:val="28"/>
          <w:szCs w:val="28"/>
        </w:rPr>
        <w:t>.</w:t>
      </w:r>
      <w:r>
        <w:rPr>
          <w:rFonts w:ascii="仿宋_GB2312" w:eastAsia="仿宋_GB2312" w:hAnsi="宋体" w:cs="宋体" w:hint="eastAsia"/>
          <w:sz w:val="28"/>
          <w:szCs w:val="28"/>
        </w:rPr>
        <w:t>拟申请的毕业生应</w:t>
      </w:r>
      <w:r w:rsidR="00446C27" w:rsidRPr="00446C27">
        <w:rPr>
          <w:rFonts w:ascii="仿宋_GB2312" w:eastAsia="仿宋_GB2312" w:hAnsi="宋体" w:cs="宋体" w:hint="eastAsia"/>
          <w:sz w:val="28"/>
          <w:szCs w:val="28"/>
        </w:rPr>
        <w:t>注意基层就业补偿代偿申请、复核、在职在岗确认的</w:t>
      </w:r>
      <w:r w:rsidR="00446C27" w:rsidRPr="00265D0C">
        <w:rPr>
          <w:rFonts w:ascii="仿宋_GB2312" w:eastAsia="仿宋_GB2312" w:hAnsi="宋体" w:cs="宋体" w:hint="eastAsia"/>
          <w:b/>
          <w:bCs/>
          <w:sz w:val="28"/>
          <w:szCs w:val="28"/>
        </w:rPr>
        <w:t>时间节点</w:t>
      </w:r>
      <w:r w:rsidR="00446C27" w:rsidRPr="00446C27">
        <w:rPr>
          <w:rFonts w:ascii="仿宋_GB2312" w:eastAsia="仿宋_GB2312" w:hAnsi="宋体" w:cs="宋体" w:hint="eastAsia"/>
          <w:sz w:val="28"/>
          <w:szCs w:val="28"/>
        </w:rPr>
        <w:t>，其中2023届毕业生通过本次复核申请后必须于</w:t>
      </w:r>
      <w:r w:rsidR="00446C27" w:rsidRPr="00265D0C">
        <w:rPr>
          <w:rFonts w:ascii="仿宋_GB2312" w:eastAsia="仿宋_GB2312" w:hAnsi="宋体" w:cs="宋体" w:hint="eastAsia"/>
          <w:b/>
          <w:bCs/>
          <w:sz w:val="28"/>
          <w:szCs w:val="28"/>
        </w:rPr>
        <w:t>2024年8月10日</w:t>
      </w:r>
      <w:r w:rsidR="00446C27" w:rsidRPr="00446C27">
        <w:rPr>
          <w:rFonts w:ascii="仿宋_GB2312" w:eastAsia="仿宋_GB2312" w:hAnsi="宋体" w:cs="宋体" w:hint="eastAsia"/>
          <w:sz w:val="28"/>
          <w:szCs w:val="28"/>
        </w:rPr>
        <w:t>前完成第一次在职在岗确认申请；2024届毕业生可进行预申请。</w:t>
      </w:r>
    </w:p>
    <w:p w14:paraId="16737D89" w14:textId="2605507E" w:rsidR="00446C27" w:rsidRPr="00446C27" w:rsidRDefault="00265D0C" w:rsidP="00446C27">
      <w:pPr>
        <w:spacing w:line="540" w:lineRule="exact"/>
        <w:ind w:firstLineChars="200" w:firstLine="560"/>
        <w:jc w:val="both"/>
        <w:rPr>
          <w:rFonts w:ascii="仿宋_GB2312" w:eastAsia="仿宋_GB2312" w:hAnsi="宋体" w:cs="宋体" w:hint="eastAsia"/>
          <w:sz w:val="28"/>
          <w:szCs w:val="28"/>
        </w:rPr>
      </w:pPr>
      <w:r>
        <w:rPr>
          <w:rFonts w:ascii="仿宋_GB2312" w:eastAsia="仿宋_GB2312" w:hAnsi="宋体" w:cs="宋体"/>
          <w:sz w:val="28"/>
          <w:szCs w:val="28"/>
        </w:rPr>
        <w:t>3</w:t>
      </w:r>
      <w:r w:rsidR="00446C27" w:rsidRPr="00446C27">
        <w:rPr>
          <w:rFonts w:ascii="仿宋_GB2312" w:eastAsia="仿宋_GB2312" w:hAnsi="宋体" w:cs="宋体" w:hint="eastAsia"/>
          <w:sz w:val="28"/>
          <w:szCs w:val="28"/>
        </w:rPr>
        <w:t>.提交学费补偿和国家助学贷款代偿申请的同学，</w:t>
      </w:r>
      <w:r w:rsidR="00171390">
        <w:rPr>
          <w:rFonts w:ascii="仿宋_GB2312" w:eastAsia="仿宋_GB2312" w:hAnsi="宋体" w:cs="宋体" w:hint="eastAsia"/>
          <w:sz w:val="28"/>
          <w:szCs w:val="28"/>
        </w:rPr>
        <w:t>应</w:t>
      </w:r>
      <w:r w:rsidR="00446C27" w:rsidRPr="00446C27">
        <w:rPr>
          <w:rFonts w:ascii="仿宋_GB2312" w:eastAsia="仿宋_GB2312" w:hAnsi="宋体" w:cs="宋体" w:hint="eastAsia"/>
          <w:sz w:val="28"/>
          <w:szCs w:val="28"/>
        </w:rPr>
        <w:t>及时在基层就业资助管理系统中维护银行卡信息</w:t>
      </w:r>
      <w:r w:rsidR="00171390">
        <w:rPr>
          <w:rFonts w:ascii="仿宋_GB2312" w:eastAsia="仿宋_GB2312" w:hAnsi="宋体" w:cs="宋体" w:hint="eastAsia"/>
          <w:sz w:val="28"/>
          <w:szCs w:val="28"/>
        </w:rPr>
        <w:t>；</w:t>
      </w:r>
      <w:proofErr w:type="gramStart"/>
      <w:r w:rsidR="00171390" w:rsidRPr="00265D0C">
        <w:rPr>
          <w:rFonts w:ascii="仿宋_GB2312" w:eastAsia="仿宋_GB2312" w:hAnsi="宋体" w:cs="宋体" w:hint="eastAsia"/>
          <w:sz w:val="28"/>
          <w:szCs w:val="28"/>
        </w:rPr>
        <w:t>若学</w:t>
      </w:r>
      <w:proofErr w:type="gramEnd"/>
      <w:r w:rsidR="00171390" w:rsidRPr="00265D0C">
        <w:rPr>
          <w:rFonts w:ascii="仿宋_GB2312" w:eastAsia="仿宋_GB2312" w:hAnsi="宋体" w:cs="宋体" w:hint="eastAsia"/>
          <w:sz w:val="28"/>
          <w:szCs w:val="28"/>
        </w:rPr>
        <w:t>生就业后联系方式有变动，请及时与学院、资助中心联系</w:t>
      </w:r>
      <w:r w:rsidR="00171390">
        <w:rPr>
          <w:rFonts w:ascii="仿宋_GB2312" w:eastAsia="仿宋_GB2312" w:hAnsi="宋体" w:cs="宋体" w:hint="eastAsia"/>
          <w:sz w:val="28"/>
          <w:szCs w:val="28"/>
        </w:rPr>
        <w:t>。</w:t>
      </w:r>
    </w:p>
    <w:p w14:paraId="67A39DCD" w14:textId="7CAF5BBB" w:rsidR="00446C27" w:rsidRPr="00446C27" w:rsidRDefault="00265D0C" w:rsidP="00446C27">
      <w:pPr>
        <w:spacing w:line="540" w:lineRule="exact"/>
        <w:ind w:firstLineChars="200" w:firstLine="560"/>
        <w:jc w:val="both"/>
        <w:rPr>
          <w:rFonts w:ascii="仿宋_GB2312" w:eastAsia="仿宋_GB2312" w:hAnsi="宋体" w:cs="宋体" w:hint="eastAsia"/>
          <w:sz w:val="28"/>
          <w:szCs w:val="28"/>
        </w:rPr>
      </w:pPr>
      <w:r>
        <w:rPr>
          <w:rFonts w:ascii="仿宋_GB2312" w:eastAsia="仿宋_GB2312" w:hAnsi="宋体" w:cs="宋体"/>
          <w:sz w:val="28"/>
          <w:szCs w:val="28"/>
        </w:rPr>
        <w:lastRenderedPageBreak/>
        <w:t>4</w:t>
      </w:r>
      <w:r w:rsidR="00446C27" w:rsidRPr="00446C27">
        <w:rPr>
          <w:rFonts w:ascii="仿宋_GB2312" w:eastAsia="仿宋_GB2312" w:hAnsi="宋体" w:cs="宋体" w:hint="eastAsia"/>
          <w:sz w:val="28"/>
          <w:szCs w:val="28"/>
        </w:rPr>
        <w:t>.申请国家助学贷款代偿的毕业生，应按毕业时与经办银行签订的还款协议</w:t>
      </w:r>
      <w:r w:rsidR="00446C27" w:rsidRPr="00171390">
        <w:rPr>
          <w:rFonts w:ascii="仿宋_GB2312" w:eastAsia="仿宋_GB2312" w:hAnsi="宋体" w:cs="宋体" w:hint="eastAsia"/>
          <w:b/>
          <w:bCs/>
          <w:sz w:val="28"/>
          <w:szCs w:val="28"/>
        </w:rPr>
        <w:t>按期如约还款</w:t>
      </w:r>
      <w:r w:rsidR="00446C27" w:rsidRPr="00446C27">
        <w:rPr>
          <w:rFonts w:ascii="仿宋_GB2312" w:eastAsia="仿宋_GB2312" w:hAnsi="宋体" w:cs="宋体" w:hint="eastAsia"/>
          <w:sz w:val="28"/>
          <w:szCs w:val="28"/>
        </w:rPr>
        <w:t>，时刻注意本人贷款动态，避免造成违约，不能存在“享有代偿即可不偿还贷款”的误区。国家分批拨付代偿资金，分3次代偿完毕，每期间隔一年。</w:t>
      </w:r>
    </w:p>
    <w:p w14:paraId="0AE3B2A3" w14:textId="1286B78F" w:rsidR="00421014" w:rsidRDefault="00171390" w:rsidP="00C86405">
      <w:pPr>
        <w:spacing w:line="540" w:lineRule="exact"/>
        <w:ind w:firstLineChars="200" w:firstLine="560"/>
        <w:jc w:val="both"/>
        <w:rPr>
          <w:sz w:val="22"/>
          <w:szCs w:val="22"/>
        </w:rPr>
      </w:pPr>
      <w:r>
        <w:rPr>
          <w:rFonts w:ascii="仿宋_GB2312" w:eastAsia="仿宋_GB2312" w:hAnsi="宋体" w:cs="宋体"/>
          <w:sz w:val="28"/>
          <w:szCs w:val="28"/>
        </w:rPr>
        <w:t>5</w:t>
      </w:r>
      <w:r w:rsidR="00446C27" w:rsidRPr="00446C27">
        <w:rPr>
          <w:rFonts w:ascii="仿宋_GB2312" w:eastAsia="仿宋_GB2312" w:hAnsi="宋体" w:cs="宋体" w:hint="eastAsia"/>
          <w:sz w:val="28"/>
          <w:szCs w:val="28"/>
        </w:rPr>
        <w:t>.所有具有代偿资格的学生，须在</w:t>
      </w:r>
      <w:r w:rsidR="00446C27" w:rsidRPr="00171390">
        <w:rPr>
          <w:rFonts w:ascii="仿宋_GB2312" w:eastAsia="仿宋_GB2312" w:hAnsi="宋体" w:cs="宋体" w:hint="eastAsia"/>
          <w:b/>
          <w:bCs/>
          <w:sz w:val="28"/>
          <w:szCs w:val="28"/>
        </w:rPr>
        <w:t>申请通过后连续两年与系统上进行在职在岗确认</w:t>
      </w:r>
      <w:r w:rsidR="00446C27" w:rsidRPr="00446C27">
        <w:rPr>
          <w:rFonts w:ascii="仿宋_GB2312" w:eastAsia="仿宋_GB2312" w:hAnsi="宋体" w:cs="宋体" w:hint="eastAsia"/>
          <w:sz w:val="28"/>
          <w:szCs w:val="28"/>
        </w:rPr>
        <w:t>（复核通过的学生当年需进行第一次在职在岗确认）。</w:t>
      </w:r>
    </w:p>
    <w:p w14:paraId="6A2AA8F0" w14:textId="29DE5480" w:rsidR="00C86405" w:rsidRPr="00C86405" w:rsidRDefault="00C86405" w:rsidP="00C86405">
      <w:pPr>
        <w:pStyle w:val="a3"/>
        <w:shd w:val="clear" w:color="auto" w:fill="FFFFFF"/>
        <w:spacing w:before="75" w:beforeAutospacing="0" w:line="360" w:lineRule="atLeast"/>
        <w:ind w:firstLine="480"/>
        <w:jc w:val="both"/>
        <w:rPr>
          <w:rFonts w:ascii="仿宋_GB2312" w:eastAsia="仿宋_GB2312" w:hint="eastAsia"/>
          <w:sz w:val="28"/>
          <w:szCs w:val="28"/>
        </w:rPr>
      </w:pPr>
      <w:r w:rsidRPr="00C86405">
        <w:rPr>
          <w:rFonts w:ascii="仿宋_GB2312" w:eastAsia="仿宋_GB2312" w:hint="eastAsia"/>
          <w:sz w:val="28"/>
          <w:szCs w:val="28"/>
        </w:rPr>
        <w:t>6.请全体毕业生认真学习学费补偿和贷款代偿的相关政策，对毕业生就业派遣及相关代偿知识认真学习，按通知要求核对个人情况，按时提交材料。</w:t>
      </w:r>
    </w:p>
    <w:p w14:paraId="33303946" w14:textId="515C87FE" w:rsidR="00C86405" w:rsidRDefault="00C86405" w:rsidP="00C86405">
      <w:pPr>
        <w:pStyle w:val="a3"/>
        <w:shd w:val="clear" w:color="auto" w:fill="FFFFFF"/>
        <w:spacing w:before="0" w:beforeAutospacing="0" w:after="0" w:afterAutospacing="0"/>
        <w:ind w:firstLine="480"/>
        <w:rPr>
          <w:rFonts w:ascii="楷体" w:eastAsia="楷体" w:hAnsi="楷体" w:cs="Segoe UI"/>
          <w:color w:val="212529"/>
        </w:rPr>
      </w:pPr>
    </w:p>
    <w:p w14:paraId="65D9FEC7" w14:textId="77777777" w:rsidR="00C86405" w:rsidRDefault="00C86405" w:rsidP="00C86405">
      <w:pPr>
        <w:pStyle w:val="a3"/>
        <w:shd w:val="clear" w:color="auto" w:fill="FFFFFF"/>
        <w:spacing w:before="0" w:beforeAutospacing="0" w:after="0" w:afterAutospacing="0"/>
        <w:ind w:firstLine="480"/>
        <w:rPr>
          <w:rFonts w:ascii="楷体" w:eastAsia="楷体" w:hAnsi="楷体" w:cs="Segoe UI" w:hint="eastAsia"/>
          <w:color w:val="212529"/>
        </w:rPr>
      </w:pPr>
    </w:p>
    <w:p w14:paraId="55A8EEA6" w14:textId="4B8E7520" w:rsidR="00C86405" w:rsidRPr="00C86405" w:rsidRDefault="00C86405" w:rsidP="00C86405">
      <w:pPr>
        <w:pStyle w:val="a3"/>
        <w:shd w:val="clear" w:color="auto" w:fill="FFFFFF"/>
        <w:spacing w:before="0" w:beforeAutospacing="0" w:after="0" w:afterAutospacing="0"/>
        <w:ind w:firstLine="480"/>
        <w:rPr>
          <w:rFonts w:ascii="楷体" w:eastAsia="楷体" w:hAnsi="楷体" w:cs="Segoe UI"/>
          <w:color w:val="212529"/>
        </w:rPr>
      </w:pPr>
      <w:r w:rsidRPr="00C86405">
        <w:rPr>
          <w:rFonts w:ascii="楷体" w:eastAsia="楷体" w:hAnsi="楷体" w:cs="Segoe UI" w:hint="eastAsia"/>
          <w:color w:val="212529"/>
        </w:rPr>
        <w:t>附件：</w:t>
      </w:r>
    </w:p>
    <w:p w14:paraId="17405EC5" w14:textId="77777777" w:rsidR="00553651" w:rsidRPr="00553651" w:rsidRDefault="00553651" w:rsidP="00553651">
      <w:pPr>
        <w:pStyle w:val="a3"/>
        <w:shd w:val="clear" w:color="auto" w:fill="FFFFFF"/>
        <w:spacing w:before="0" w:beforeAutospacing="0" w:after="0" w:afterAutospacing="0"/>
        <w:ind w:firstLine="480"/>
        <w:rPr>
          <w:rFonts w:ascii="楷体" w:eastAsia="楷体" w:hAnsi="楷体" w:cs="Segoe UI"/>
          <w:color w:val="212529"/>
          <w:spacing w:val="-20"/>
        </w:rPr>
      </w:pPr>
      <w:r w:rsidRPr="00553651">
        <w:rPr>
          <w:rFonts w:ascii="楷体" w:eastAsia="楷体" w:hAnsi="楷体" w:cs="Segoe UI" w:hint="eastAsia"/>
          <w:color w:val="212529"/>
        </w:rPr>
        <w:t>1.</w:t>
      </w:r>
      <w:r w:rsidRPr="00553651">
        <w:rPr>
          <w:rFonts w:ascii="楷体" w:eastAsia="楷体" w:hAnsi="楷体" w:cs="Segoe UI" w:hint="eastAsia"/>
          <w:color w:val="212529"/>
          <w:spacing w:val="-20"/>
        </w:rPr>
        <w:t>中央高校毕业生赴基层就业学费补偿国家助学贷款代偿审核说明（2024版）</w:t>
      </w:r>
    </w:p>
    <w:p w14:paraId="56E7957A" w14:textId="77777777" w:rsidR="00553651" w:rsidRDefault="00553651" w:rsidP="00553651">
      <w:pPr>
        <w:pStyle w:val="a3"/>
        <w:shd w:val="clear" w:color="auto" w:fill="FFFFFF"/>
        <w:spacing w:before="0" w:beforeAutospacing="0" w:after="0" w:afterAutospacing="0"/>
        <w:ind w:firstLine="480"/>
        <w:rPr>
          <w:rFonts w:ascii="楷体" w:eastAsia="楷体" w:hAnsi="楷体" w:cs="Segoe UI"/>
          <w:color w:val="212529"/>
        </w:rPr>
      </w:pPr>
      <w:r w:rsidRPr="00553651">
        <w:rPr>
          <w:rFonts w:ascii="楷体" w:eastAsia="楷体" w:hAnsi="楷体" w:cs="Segoe UI" w:hint="eastAsia"/>
          <w:color w:val="212529"/>
        </w:rPr>
        <w:t>2.中央高校基层就业资助管理系统学生</w:t>
      </w:r>
      <w:proofErr w:type="gramStart"/>
      <w:r w:rsidRPr="00553651">
        <w:rPr>
          <w:rFonts w:ascii="楷体" w:eastAsia="楷体" w:hAnsi="楷体" w:cs="Segoe UI" w:hint="eastAsia"/>
          <w:color w:val="212529"/>
        </w:rPr>
        <w:t>端操作</w:t>
      </w:r>
      <w:proofErr w:type="gramEnd"/>
      <w:r w:rsidRPr="00553651">
        <w:rPr>
          <w:rFonts w:ascii="楷体" w:eastAsia="楷体" w:hAnsi="楷体" w:cs="Segoe UI" w:hint="eastAsia"/>
          <w:color w:val="212529"/>
        </w:rPr>
        <w:t>手册</w:t>
      </w:r>
    </w:p>
    <w:p w14:paraId="53B7BBCB" w14:textId="0D5E4B7B" w:rsidR="00C86405" w:rsidRPr="00C86405" w:rsidRDefault="00553651" w:rsidP="00553651">
      <w:pPr>
        <w:pStyle w:val="a3"/>
        <w:shd w:val="clear" w:color="auto" w:fill="FFFFFF"/>
        <w:spacing w:before="0" w:beforeAutospacing="0" w:after="0" w:afterAutospacing="0"/>
        <w:ind w:firstLine="480"/>
        <w:rPr>
          <w:rFonts w:ascii="楷体" w:eastAsia="楷体" w:hAnsi="楷体" w:cs="Segoe UI"/>
          <w:color w:val="212529"/>
        </w:rPr>
      </w:pPr>
      <w:r w:rsidRPr="00553651">
        <w:rPr>
          <w:rFonts w:ascii="楷体" w:eastAsia="楷体" w:hAnsi="楷体" w:cs="Segoe UI" w:hint="eastAsia"/>
          <w:color w:val="212529"/>
        </w:rPr>
        <w:t>3.实际工作地点情况说明</w:t>
      </w:r>
      <w:r w:rsidR="00C86405" w:rsidRPr="00C86405">
        <w:rPr>
          <w:rFonts w:ascii="Calibri" w:eastAsia="楷体" w:hAnsi="Calibri" w:cs="Calibri"/>
          <w:color w:val="212529"/>
        </w:rPr>
        <w:t> </w:t>
      </w:r>
    </w:p>
    <w:p w14:paraId="4AAC3556" w14:textId="77777777" w:rsidR="00C86405" w:rsidRPr="00C86405" w:rsidRDefault="00C86405" w:rsidP="00C86405">
      <w:pPr>
        <w:pStyle w:val="a3"/>
        <w:shd w:val="clear" w:color="auto" w:fill="FFFFFF"/>
        <w:spacing w:before="75" w:beforeAutospacing="0" w:line="360" w:lineRule="atLeast"/>
        <w:ind w:firstLine="480"/>
        <w:jc w:val="right"/>
        <w:rPr>
          <w:rFonts w:ascii="仿宋_GB2312" w:eastAsia="仿宋_GB2312"/>
          <w:sz w:val="28"/>
          <w:szCs w:val="28"/>
        </w:rPr>
      </w:pPr>
      <w:r w:rsidRPr="00C86405">
        <w:rPr>
          <w:rFonts w:ascii="仿宋_GB2312" w:eastAsia="仿宋_GB2312" w:hint="eastAsia"/>
          <w:sz w:val="28"/>
          <w:szCs w:val="28"/>
        </w:rPr>
        <w:t>土木建筑工程学院研究生就业工作组</w:t>
      </w:r>
    </w:p>
    <w:p w14:paraId="4B86EEDF" w14:textId="28304D98" w:rsidR="00C86405" w:rsidRPr="00C86405" w:rsidRDefault="00C86405" w:rsidP="00C86405">
      <w:pPr>
        <w:pStyle w:val="a3"/>
        <w:shd w:val="clear" w:color="auto" w:fill="FFFFFF"/>
        <w:spacing w:before="75" w:beforeAutospacing="0" w:line="360" w:lineRule="atLeast"/>
        <w:ind w:firstLine="480"/>
        <w:jc w:val="right"/>
        <w:rPr>
          <w:rFonts w:ascii="仿宋_GB2312" w:eastAsia="仿宋_GB2312"/>
          <w:sz w:val="28"/>
          <w:szCs w:val="28"/>
        </w:rPr>
      </w:pPr>
      <w:r w:rsidRPr="00C86405">
        <w:rPr>
          <w:rFonts w:ascii="仿宋_GB2312" w:eastAsia="仿宋_GB2312" w:hint="eastAsia"/>
          <w:sz w:val="28"/>
          <w:szCs w:val="28"/>
        </w:rPr>
        <w:t>202</w:t>
      </w:r>
      <w:r>
        <w:rPr>
          <w:rFonts w:ascii="仿宋_GB2312" w:eastAsia="仿宋_GB2312"/>
          <w:sz w:val="28"/>
          <w:szCs w:val="28"/>
        </w:rPr>
        <w:t>4</w:t>
      </w:r>
      <w:r w:rsidRPr="00C86405">
        <w:rPr>
          <w:rFonts w:ascii="仿宋_GB2312" w:eastAsia="仿宋_GB2312" w:hint="eastAsia"/>
          <w:sz w:val="28"/>
          <w:szCs w:val="28"/>
        </w:rPr>
        <w:t>年</w:t>
      </w:r>
      <w:r>
        <w:rPr>
          <w:rFonts w:ascii="仿宋_GB2312" w:eastAsia="仿宋_GB2312"/>
          <w:sz w:val="28"/>
          <w:szCs w:val="28"/>
        </w:rPr>
        <w:t>6</w:t>
      </w:r>
      <w:r w:rsidRPr="00C86405">
        <w:rPr>
          <w:rFonts w:ascii="仿宋_GB2312" w:eastAsia="仿宋_GB2312" w:hint="eastAsia"/>
          <w:sz w:val="28"/>
          <w:szCs w:val="28"/>
        </w:rPr>
        <w:t>月</w:t>
      </w:r>
      <w:r>
        <w:rPr>
          <w:rFonts w:ascii="仿宋_GB2312" w:eastAsia="仿宋_GB2312"/>
          <w:sz w:val="28"/>
          <w:szCs w:val="28"/>
        </w:rPr>
        <w:t>12</w:t>
      </w:r>
      <w:r w:rsidRPr="00C86405">
        <w:rPr>
          <w:rFonts w:ascii="仿宋_GB2312" w:eastAsia="仿宋_GB2312" w:hint="eastAsia"/>
          <w:sz w:val="28"/>
          <w:szCs w:val="28"/>
        </w:rPr>
        <w:t>日</w:t>
      </w:r>
    </w:p>
    <w:p w14:paraId="7DDE2E50" w14:textId="77777777" w:rsidR="00C86405" w:rsidRPr="00C86405" w:rsidRDefault="00C86405">
      <w:pPr>
        <w:rPr>
          <w:rFonts w:ascii="仿宋_GB2312" w:eastAsia="仿宋_GB2312" w:hAnsi="宋体" w:cs="宋体" w:hint="eastAsia"/>
          <w:sz w:val="28"/>
          <w:szCs w:val="28"/>
        </w:rPr>
      </w:pPr>
    </w:p>
    <w:sectPr w:rsidR="00C86405" w:rsidRPr="00C86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50"/>
    <w:rsid w:val="0009043B"/>
    <w:rsid w:val="00171390"/>
    <w:rsid w:val="00265D0C"/>
    <w:rsid w:val="00421014"/>
    <w:rsid w:val="00446C27"/>
    <w:rsid w:val="00553651"/>
    <w:rsid w:val="006E2BC0"/>
    <w:rsid w:val="008D3617"/>
    <w:rsid w:val="009C2650"/>
    <w:rsid w:val="00C86405"/>
    <w:rsid w:val="00F3022C"/>
    <w:rsid w:val="00F6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C663"/>
  <w15:chartTrackingRefBased/>
  <w15:docId w15:val="{3CBACC31-4DB2-4162-A287-4EEC3107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2650"/>
    <w:pPr>
      <w:widowControl w:val="0"/>
      <w:autoSpaceDE w:val="0"/>
      <w:autoSpaceDN w:val="0"/>
      <w:adjustRightInd w:val="0"/>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650"/>
    <w:pPr>
      <w:widowControl/>
      <w:autoSpaceDE/>
      <w:autoSpaceDN/>
      <w:adjustRightInd/>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3394">
      <w:bodyDiv w:val="1"/>
      <w:marLeft w:val="0"/>
      <w:marRight w:val="0"/>
      <w:marTop w:val="0"/>
      <w:marBottom w:val="0"/>
      <w:divBdr>
        <w:top w:val="none" w:sz="0" w:space="0" w:color="auto"/>
        <w:left w:val="none" w:sz="0" w:space="0" w:color="auto"/>
        <w:bottom w:val="none" w:sz="0" w:space="0" w:color="auto"/>
        <w:right w:val="none" w:sz="0" w:space="0" w:color="auto"/>
      </w:divBdr>
    </w:div>
    <w:div w:id="624431899">
      <w:bodyDiv w:val="1"/>
      <w:marLeft w:val="0"/>
      <w:marRight w:val="0"/>
      <w:marTop w:val="0"/>
      <w:marBottom w:val="0"/>
      <w:divBdr>
        <w:top w:val="none" w:sz="0" w:space="0" w:color="auto"/>
        <w:left w:val="none" w:sz="0" w:space="0" w:color="auto"/>
        <w:bottom w:val="none" w:sz="0" w:space="0" w:color="auto"/>
        <w:right w:val="none" w:sz="0" w:space="0" w:color="auto"/>
      </w:divBdr>
    </w:div>
    <w:div w:id="1032613792">
      <w:bodyDiv w:val="1"/>
      <w:marLeft w:val="0"/>
      <w:marRight w:val="0"/>
      <w:marTop w:val="0"/>
      <w:marBottom w:val="0"/>
      <w:divBdr>
        <w:top w:val="none" w:sz="0" w:space="0" w:color="auto"/>
        <w:left w:val="none" w:sz="0" w:space="0" w:color="auto"/>
        <w:bottom w:val="none" w:sz="0" w:space="0" w:color="auto"/>
        <w:right w:val="none" w:sz="0" w:space="0" w:color="auto"/>
      </w:divBdr>
    </w:div>
    <w:div w:id="1584992482">
      <w:bodyDiv w:val="1"/>
      <w:marLeft w:val="0"/>
      <w:marRight w:val="0"/>
      <w:marTop w:val="0"/>
      <w:marBottom w:val="0"/>
      <w:divBdr>
        <w:top w:val="none" w:sz="0" w:space="0" w:color="auto"/>
        <w:left w:val="none" w:sz="0" w:space="0" w:color="auto"/>
        <w:bottom w:val="none" w:sz="0" w:space="0" w:color="auto"/>
        <w:right w:val="none" w:sz="0" w:space="0" w:color="auto"/>
      </w:divBdr>
    </w:div>
    <w:div w:id="1721901758">
      <w:bodyDiv w:val="1"/>
      <w:marLeft w:val="0"/>
      <w:marRight w:val="0"/>
      <w:marTop w:val="0"/>
      <w:marBottom w:val="0"/>
      <w:divBdr>
        <w:top w:val="none" w:sz="0" w:space="0" w:color="auto"/>
        <w:left w:val="none" w:sz="0" w:space="0" w:color="auto"/>
        <w:bottom w:val="none" w:sz="0" w:space="0" w:color="auto"/>
        <w:right w:val="none" w:sz="0" w:space="0" w:color="auto"/>
      </w:divBdr>
    </w:div>
    <w:div w:id="18568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xiaoxue</dc:creator>
  <cp:keywords/>
  <dc:description/>
  <cp:lastModifiedBy>xiaoxue</cp:lastModifiedBy>
  <cp:revision>3</cp:revision>
  <dcterms:created xsi:type="dcterms:W3CDTF">2024-06-12T01:55:00Z</dcterms:created>
  <dcterms:modified xsi:type="dcterms:W3CDTF">2024-06-12T02:41:00Z</dcterms:modified>
</cp:coreProperties>
</file>