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429" w:rsidRDefault="00DF6955">
      <w:pPr>
        <w:spacing w:line="560" w:lineRule="exact"/>
        <w:jc w:val="center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关于拟同意</w:t>
      </w:r>
      <w:r>
        <w:rPr>
          <w:rFonts w:ascii="黑体" w:eastAsia="黑体" w:hAnsi="宋体" w:hint="eastAsia"/>
          <w:bCs/>
          <w:color w:val="000000"/>
          <w:sz w:val="32"/>
          <w:szCs w:val="32"/>
        </w:rPr>
        <w:t>陆平同志转为中共正式党员的公示书</w:t>
      </w:r>
    </w:p>
    <w:p w:rsidR="003F2429" w:rsidRDefault="00DF6955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中共北京交通大学土建学院</w:t>
      </w:r>
      <w:proofErr w:type="gramStart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地下系</w:t>
      </w:r>
      <w:proofErr w:type="gramEnd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博士生第二支部委员会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拟于近期讨论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陆平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同志转为中共正式党员。现将有关情况公示如下：</w:t>
      </w:r>
    </w:p>
    <w:p w:rsidR="003F2429" w:rsidRDefault="00DF6955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陆平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同志，男，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1994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月出生，大学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本科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学历，汉族，辽宁省铁岭市昌图县人，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曾获北京交通大学优秀团员、北京交通大学优秀团干部、北京交通大学三好学生、北京市优秀毕业生，北京交通大学博士生一等学业奖学金等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201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日经党支部大会讨论、表决，同意接收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陆平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同志为中共预备党员。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北京交通大学土建学院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党委于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201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日批准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陆平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同志为中共预备党员，预备期自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201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日。</w:t>
      </w:r>
    </w:p>
    <w:p w:rsidR="003F2429" w:rsidRDefault="00DF6955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陆平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同志于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日向党支部递交了书面转正申请。</w:t>
      </w:r>
    </w:p>
    <w:p w:rsidR="003F2429" w:rsidRDefault="00DF695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公示起止时间：</w:t>
      </w:r>
      <w:r w:rsidRPr="00DF6955">
        <w:rPr>
          <w:rFonts w:ascii="仿宋_GB2312" w:eastAsia="仿宋_GB2312" w:hAnsi="宋体" w:hint="eastAsia"/>
          <w:color w:val="000000"/>
          <w:sz w:val="32"/>
          <w:szCs w:val="32"/>
        </w:rPr>
        <w:t>2020年6月1日至6月5日17时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3F2429" w:rsidRDefault="00DF6955">
      <w:pPr>
        <w:pStyle w:val="a3"/>
        <w:ind w:firstLineChars="200" w:firstLine="64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公示期间，</w:t>
      </w:r>
      <w:r>
        <w:rPr>
          <w:rFonts w:hAnsi="宋体" w:cs="宋体" w:hint="eastAsia"/>
          <w:bCs/>
          <w:color w:val="000000"/>
          <w:spacing w:val="10"/>
          <w:kern w:val="0"/>
          <w:sz w:val="32"/>
          <w:szCs w:val="32"/>
        </w:rPr>
        <w:t>中共北京交通大学土建学院</w:t>
      </w:r>
      <w:proofErr w:type="gramStart"/>
      <w:r>
        <w:rPr>
          <w:rFonts w:hAnsi="宋体" w:cs="宋体" w:hint="eastAsia"/>
          <w:bCs/>
          <w:color w:val="000000"/>
          <w:spacing w:val="10"/>
          <w:kern w:val="0"/>
          <w:sz w:val="32"/>
          <w:szCs w:val="32"/>
        </w:rPr>
        <w:t>地下系</w:t>
      </w:r>
      <w:proofErr w:type="gramEnd"/>
      <w:r>
        <w:rPr>
          <w:rFonts w:hAnsi="宋体" w:cs="宋体" w:hint="eastAsia"/>
          <w:bCs/>
          <w:color w:val="000000"/>
          <w:spacing w:val="10"/>
          <w:kern w:val="0"/>
          <w:sz w:val="32"/>
          <w:szCs w:val="32"/>
        </w:rPr>
        <w:t>博士生第二支部委员会</w:t>
      </w:r>
      <w:r>
        <w:rPr>
          <w:rFonts w:hAnsi="宋体" w:hint="eastAsia"/>
          <w:color w:val="000000"/>
          <w:sz w:val="32"/>
          <w:szCs w:val="32"/>
        </w:rPr>
        <w:t>接受党员和群众来电、来信、来访。</w:t>
      </w:r>
    </w:p>
    <w:p w:rsidR="003F2429" w:rsidRDefault="00DF695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联系人：罗维平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</w:p>
    <w:p w:rsidR="003F2429" w:rsidRDefault="00DF695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18810667582 </w:t>
      </w:r>
    </w:p>
    <w:p w:rsidR="003F2429" w:rsidRDefault="00DF695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来信来访地址：北京市海淀区上园村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号北京交通大学土木工程楼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709</w:t>
      </w:r>
    </w:p>
    <w:p w:rsidR="003F2429" w:rsidRDefault="00DF6955">
      <w:pPr>
        <w:spacing w:line="560" w:lineRule="exact"/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中共北京交通大学土木建筑工程学院委员会</w:t>
      </w:r>
    </w:p>
    <w:p w:rsidR="003F2429" w:rsidRDefault="00DF6955">
      <w:pPr>
        <w:spacing w:line="560" w:lineRule="exact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年6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月1</w:t>
      </w:r>
      <w:bookmarkStart w:id="0" w:name="_GoBack"/>
      <w:bookmarkEnd w:id="0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日</w:t>
      </w:r>
    </w:p>
    <w:sectPr w:rsidR="003F2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36"/>
    <w:rsid w:val="000B6E31"/>
    <w:rsid w:val="001B5C38"/>
    <w:rsid w:val="001D2035"/>
    <w:rsid w:val="001D26CA"/>
    <w:rsid w:val="002C0CB9"/>
    <w:rsid w:val="0037564F"/>
    <w:rsid w:val="003F2429"/>
    <w:rsid w:val="003F54F9"/>
    <w:rsid w:val="00511BC9"/>
    <w:rsid w:val="005836A0"/>
    <w:rsid w:val="0065341A"/>
    <w:rsid w:val="00795F94"/>
    <w:rsid w:val="009E282A"/>
    <w:rsid w:val="00A6118D"/>
    <w:rsid w:val="00AD4336"/>
    <w:rsid w:val="00C832E4"/>
    <w:rsid w:val="00DF6955"/>
    <w:rsid w:val="00E2215F"/>
    <w:rsid w:val="392B3AC5"/>
    <w:rsid w:val="60F5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2D8B72-19B4-4C51-86B3-E1A50CBA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560" w:lineRule="exact"/>
      <w:ind w:firstLine="555"/>
    </w:pPr>
    <w:rPr>
      <w:rFonts w:ascii="仿宋_GB2312" w:eastAsia="仿宋_GB2312" w:cstheme="minorBidi"/>
      <w:sz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正文文本缩进 字符"/>
    <w:link w:val="a3"/>
    <w:qFormat/>
    <w:rPr>
      <w:rFonts w:ascii="仿宋_GB2312" w:eastAsia="仿宋_GB2312" w:hAnsi="Calibri"/>
      <w:sz w:val="28"/>
    </w:rPr>
  </w:style>
  <w:style w:type="character" w:customStyle="1" w:styleId="1">
    <w:name w:val="正文文本缩进 字符1"/>
    <w:basedOn w:val="a0"/>
    <w:uiPriority w:val="99"/>
    <w:semiHidden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 WEIPING</dc:creator>
  <cp:lastModifiedBy>Daisy Wang</cp:lastModifiedBy>
  <cp:revision>6</cp:revision>
  <dcterms:created xsi:type="dcterms:W3CDTF">2020-05-22T07:26:00Z</dcterms:created>
  <dcterms:modified xsi:type="dcterms:W3CDTF">2020-06-01T05:47:00Z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